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65" w:rsidRDefault="003D6465"/>
    <w:p w:rsidR="003D6465" w:rsidRDefault="003D6465"/>
    <w:p w:rsidR="003D6465" w:rsidRDefault="003D6465"/>
    <w:p w:rsidR="003D6465" w:rsidRDefault="003D6465"/>
    <w:p w:rsidR="00034384" w:rsidRDefault="00034384" w:rsidP="00034384">
      <w:pPr>
        <w:jc w:val="both"/>
        <w:rPr>
          <w:rFonts w:ascii="Arial" w:hAnsi="Arial"/>
          <w:color w:val="C00000"/>
          <w:sz w:val="28"/>
          <w:szCs w:val="28"/>
        </w:rPr>
      </w:pPr>
      <w:bookmarkStart w:id="0" w:name="_Toc364762306"/>
    </w:p>
    <w:p w:rsidR="00034384" w:rsidRDefault="00034384" w:rsidP="00034384">
      <w:pPr>
        <w:jc w:val="both"/>
        <w:rPr>
          <w:rFonts w:ascii="Arial" w:hAnsi="Arial"/>
          <w:color w:val="C00000"/>
          <w:sz w:val="28"/>
          <w:szCs w:val="28"/>
        </w:rPr>
      </w:pPr>
    </w:p>
    <w:p w:rsidR="00034384" w:rsidRDefault="00034384" w:rsidP="00034384">
      <w:pPr>
        <w:jc w:val="both"/>
        <w:rPr>
          <w:rFonts w:ascii="Arial" w:hAnsi="Arial"/>
          <w:color w:val="C00000"/>
          <w:sz w:val="28"/>
          <w:szCs w:val="28"/>
        </w:rPr>
      </w:pPr>
    </w:p>
    <w:p w:rsidR="00034384" w:rsidRDefault="00034384" w:rsidP="00034384">
      <w:pPr>
        <w:jc w:val="both"/>
        <w:rPr>
          <w:rFonts w:ascii="Arial" w:hAnsi="Arial"/>
          <w:color w:val="C00000"/>
          <w:sz w:val="28"/>
          <w:szCs w:val="28"/>
        </w:rPr>
      </w:pPr>
    </w:p>
    <w:p w:rsidR="00C272E5" w:rsidRDefault="00C272E5" w:rsidP="00034384">
      <w:pPr>
        <w:jc w:val="both"/>
        <w:rPr>
          <w:rFonts w:ascii="Arial" w:hAnsi="Arial"/>
          <w:color w:val="C00000"/>
          <w:sz w:val="28"/>
          <w:szCs w:val="28"/>
        </w:rPr>
      </w:pPr>
      <w:r>
        <w:rPr>
          <w:rFonts w:ascii="Arial" w:hAnsi="Arial"/>
          <w:color w:val="C00000"/>
          <w:sz w:val="28"/>
          <w:szCs w:val="28"/>
        </w:rPr>
        <w:t>This template document is for your Investment Proposal, which is to be submitted along with your online submission form. It should be attached to the form before submission.</w:t>
      </w:r>
    </w:p>
    <w:p w:rsidR="00C272E5" w:rsidRDefault="00C272E5" w:rsidP="00034384">
      <w:pPr>
        <w:jc w:val="both"/>
        <w:rPr>
          <w:rFonts w:ascii="Arial" w:hAnsi="Arial"/>
          <w:color w:val="C00000"/>
          <w:sz w:val="28"/>
          <w:szCs w:val="28"/>
        </w:rPr>
      </w:pPr>
    </w:p>
    <w:p w:rsidR="00C272E5" w:rsidRDefault="00C272E5" w:rsidP="00034384">
      <w:pPr>
        <w:jc w:val="both"/>
        <w:rPr>
          <w:rFonts w:ascii="Arial" w:hAnsi="Arial"/>
          <w:color w:val="C00000"/>
          <w:sz w:val="28"/>
          <w:szCs w:val="28"/>
        </w:rPr>
      </w:pPr>
      <w:r>
        <w:rPr>
          <w:rFonts w:ascii="Arial" w:hAnsi="Arial"/>
          <w:color w:val="C00000"/>
          <w:sz w:val="28"/>
          <w:szCs w:val="28"/>
        </w:rPr>
        <w:t xml:space="preserve">Your investment proposal should be more than 15 pages of A4 </w:t>
      </w:r>
    </w:p>
    <w:p w:rsidR="00C272E5" w:rsidRDefault="00C272E5" w:rsidP="00034384">
      <w:pPr>
        <w:jc w:val="both"/>
        <w:rPr>
          <w:rFonts w:ascii="Arial" w:hAnsi="Arial"/>
          <w:color w:val="C00000"/>
          <w:sz w:val="28"/>
          <w:szCs w:val="28"/>
        </w:rPr>
      </w:pPr>
    </w:p>
    <w:p w:rsidR="00C272E5" w:rsidRDefault="00C272E5" w:rsidP="00034384">
      <w:pPr>
        <w:jc w:val="both"/>
        <w:rPr>
          <w:rFonts w:ascii="Arial" w:hAnsi="Arial"/>
          <w:color w:val="C00000"/>
          <w:sz w:val="28"/>
          <w:szCs w:val="28"/>
        </w:rPr>
      </w:pPr>
      <w:r>
        <w:rPr>
          <w:rFonts w:ascii="Arial" w:hAnsi="Arial"/>
          <w:color w:val="C00000"/>
          <w:sz w:val="28"/>
          <w:szCs w:val="28"/>
        </w:rPr>
        <w:t xml:space="preserve">If you require any assistance or have any queries, please email us at </w:t>
      </w:r>
      <w:hyperlink r:id="rId8" w:history="1">
        <w:r>
          <w:rPr>
            <w:rStyle w:val="Hyperlink"/>
            <w:rFonts w:ascii="Arial" w:hAnsi="Arial"/>
            <w:color w:val="C00000"/>
            <w:sz w:val="28"/>
            <w:szCs w:val="28"/>
          </w:rPr>
          <w:t>BTR2@hca.gsi.gov.uk</w:t>
        </w:r>
      </w:hyperlink>
    </w:p>
    <w:p w:rsidR="00C272E5" w:rsidRDefault="00C272E5"/>
    <w:p w:rsidR="001B5585" w:rsidRDefault="001B5585" w:rsidP="001B5585">
      <w:pPr>
        <w:jc w:val="center"/>
        <w:rPr>
          <w:rFonts w:ascii="Arial" w:hAnsi="Arial"/>
          <w:color w:val="C00000"/>
          <w:sz w:val="28"/>
          <w:szCs w:val="28"/>
        </w:rPr>
      </w:pPr>
      <w:r>
        <w:rPr>
          <w:rFonts w:ascii="Arial" w:hAnsi="Arial"/>
          <w:color w:val="C00000"/>
          <w:sz w:val="28"/>
          <w:szCs w:val="28"/>
        </w:rPr>
        <w:t>[Please delete this page before submission]</w:t>
      </w:r>
    </w:p>
    <w:p w:rsidR="001B5585" w:rsidRDefault="001B5585"/>
    <w:tbl>
      <w:tblPr>
        <w:tblW w:w="9071" w:type="dxa"/>
        <w:tblLayout w:type="fixed"/>
        <w:tblCellMar>
          <w:left w:w="0" w:type="dxa"/>
          <w:right w:w="0" w:type="dxa"/>
        </w:tblCellMar>
        <w:tblLook w:val="01E0" w:firstRow="1" w:lastRow="1" w:firstColumn="1" w:lastColumn="1" w:noHBand="0" w:noVBand="0"/>
      </w:tblPr>
      <w:tblGrid>
        <w:gridCol w:w="9071"/>
      </w:tblGrid>
      <w:tr w:rsidR="003D6465" w:rsidRPr="003D6465" w:rsidTr="00C8219F">
        <w:trPr>
          <w:trHeight w:hRule="exact" w:val="8612"/>
        </w:trPr>
        <w:tc>
          <w:tcPr>
            <w:tcW w:w="9071" w:type="dxa"/>
          </w:tcPr>
          <w:p w:rsidR="003D6465" w:rsidRDefault="003D6465" w:rsidP="003D6465">
            <w:pPr>
              <w:jc w:val="both"/>
              <w:rPr>
                <w:rFonts w:ascii="Arial" w:eastAsia="Calibri" w:hAnsi="Arial" w:cs="Arial"/>
                <w:b/>
                <w:sz w:val="40"/>
                <w:szCs w:val="40"/>
              </w:rPr>
            </w:pPr>
            <w:r w:rsidRPr="003D6465">
              <w:rPr>
                <w:rFonts w:ascii="Arial" w:eastAsia="Calibri" w:hAnsi="Arial" w:cs="Arial"/>
                <w:b/>
                <w:sz w:val="40"/>
                <w:szCs w:val="40"/>
              </w:rPr>
              <w:lastRenderedPageBreak/>
              <w:t>Build To Rent Fund</w:t>
            </w:r>
          </w:p>
          <w:p w:rsidR="00C82018" w:rsidRPr="003D6465" w:rsidRDefault="00C82018" w:rsidP="003D6465">
            <w:pPr>
              <w:jc w:val="both"/>
              <w:rPr>
                <w:rFonts w:ascii="Arial" w:eastAsia="Calibri" w:hAnsi="Arial" w:cs="Arial"/>
                <w:b/>
                <w:sz w:val="40"/>
                <w:szCs w:val="40"/>
              </w:rPr>
            </w:pPr>
            <w:r>
              <w:rPr>
                <w:rFonts w:ascii="Arial" w:eastAsia="Calibri" w:hAnsi="Arial" w:cs="Arial"/>
                <w:b/>
                <w:sz w:val="40"/>
                <w:szCs w:val="40"/>
              </w:rPr>
              <w:t>Round 2</w:t>
            </w:r>
          </w:p>
          <w:p w:rsidR="003D6465" w:rsidRPr="003D6465" w:rsidRDefault="003D6465" w:rsidP="003D6465">
            <w:pPr>
              <w:jc w:val="both"/>
              <w:rPr>
                <w:rFonts w:ascii="Arial" w:eastAsia="Calibri" w:hAnsi="Arial" w:cs="Arial"/>
                <w:sz w:val="32"/>
                <w:szCs w:val="32"/>
              </w:rPr>
            </w:pPr>
            <w:r w:rsidRPr="003D6465">
              <w:rPr>
                <w:rFonts w:ascii="Arial" w:eastAsia="Calibri" w:hAnsi="Arial" w:cs="Arial"/>
                <w:sz w:val="32"/>
                <w:szCs w:val="32"/>
              </w:rPr>
              <w:t>SUBJECT TO CONTRACT</w:t>
            </w:r>
          </w:p>
          <w:p w:rsidR="003D6465" w:rsidRPr="003D6465" w:rsidRDefault="003D6465" w:rsidP="003D6465">
            <w:pPr>
              <w:spacing w:after="0" w:line="240" w:lineRule="atLeast"/>
              <w:jc w:val="both"/>
              <w:rPr>
                <w:rFonts w:ascii="Arial" w:eastAsia="Times New Roman" w:hAnsi="Arial" w:cs="Arial"/>
                <w:b/>
                <w:sz w:val="32"/>
                <w:szCs w:val="32"/>
              </w:rPr>
            </w:pPr>
          </w:p>
          <w:p w:rsidR="003D6465" w:rsidRPr="003D6465" w:rsidRDefault="003D6465" w:rsidP="003D6465">
            <w:pPr>
              <w:jc w:val="both"/>
              <w:rPr>
                <w:rFonts w:ascii="Arial" w:eastAsia="Calibri" w:hAnsi="Arial" w:cs="Arial"/>
                <w:sz w:val="32"/>
                <w:szCs w:val="32"/>
              </w:rPr>
            </w:pPr>
          </w:p>
          <w:p w:rsidR="003D6465" w:rsidRPr="003D6465" w:rsidRDefault="003D6465" w:rsidP="003D6465">
            <w:pPr>
              <w:jc w:val="both"/>
              <w:rPr>
                <w:rFonts w:ascii="Arial" w:eastAsia="Calibri" w:hAnsi="Arial" w:cs="Arial"/>
                <w:sz w:val="32"/>
                <w:szCs w:val="32"/>
              </w:rPr>
            </w:pPr>
          </w:p>
          <w:p w:rsidR="00C82018" w:rsidRDefault="003D6465" w:rsidP="003D6465">
            <w:pPr>
              <w:jc w:val="both"/>
              <w:rPr>
                <w:rFonts w:ascii="Arial" w:eastAsia="Calibri" w:hAnsi="Arial" w:cs="Arial"/>
                <w:b/>
                <w:sz w:val="40"/>
                <w:szCs w:val="40"/>
              </w:rPr>
            </w:pPr>
            <w:bookmarkStart w:id="1" w:name="_GoBack"/>
            <w:r w:rsidRPr="003D6465">
              <w:rPr>
                <w:rFonts w:ascii="Arial" w:eastAsia="Calibri" w:hAnsi="Arial" w:cs="Arial"/>
                <w:b/>
                <w:sz w:val="40"/>
                <w:szCs w:val="40"/>
              </w:rPr>
              <w:t>Expression of Interest</w:t>
            </w:r>
          </w:p>
          <w:p w:rsidR="003D6465" w:rsidRPr="003D6465" w:rsidRDefault="003D6465" w:rsidP="003D6465">
            <w:pPr>
              <w:jc w:val="both"/>
              <w:rPr>
                <w:rFonts w:ascii="Arial" w:eastAsia="Calibri" w:hAnsi="Arial" w:cs="Arial"/>
                <w:b/>
                <w:sz w:val="40"/>
                <w:szCs w:val="40"/>
              </w:rPr>
            </w:pPr>
            <w:r>
              <w:rPr>
                <w:rFonts w:ascii="Arial" w:eastAsia="Calibri" w:hAnsi="Arial" w:cs="Arial"/>
                <w:b/>
                <w:sz w:val="40"/>
                <w:szCs w:val="40"/>
              </w:rPr>
              <w:t>Investment Proposal Template</w:t>
            </w:r>
          </w:p>
          <w:bookmarkEnd w:id="1"/>
          <w:p w:rsidR="00C82018" w:rsidRPr="00C82018" w:rsidRDefault="00C82018" w:rsidP="003D6465">
            <w:pPr>
              <w:jc w:val="both"/>
              <w:rPr>
                <w:rFonts w:ascii="Arial" w:eastAsia="Calibri" w:hAnsi="Arial" w:cs="Arial"/>
                <w:sz w:val="40"/>
                <w:szCs w:val="40"/>
              </w:rPr>
            </w:pPr>
          </w:p>
          <w:p w:rsidR="00C82018" w:rsidRPr="00C272E5" w:rsidRDefault="00C82018" w:rsidP="003D6465">
            <w:pPr>
              <w:jc w:val="both"/>
              <w:rPr>
                <w:rFonts w:ascii="Arial" w:eastAsia="Calibri" w:hAnsi="Arial" w:cs="Arial"/>
                <w:sz w:val="28"/>
                <w:szCs w:val="28"/>
              </w:rPr>
            </w:pPr>
            <w:r w:rsidRPr="00C272E5">
              <w:rPr>
                <w:rFonts w:ascii="Arial" w:eastAsia="Calibri" w:hAnsi="Arial" w:cs="Arial"/>
                <w:sz w:val="28"/>
                <w:szCs w:val="28"/>
              </w:rPr>
              <w:t xml:space="preserve">Applicant Name: </w:t>
            </w:r>
            <w:r w:rsidR="00C272E5" w:rsidRPr="00C272E5">
              <w:rPr>
                <w:rFonts w:ascii="Arial" w:eastAsia="Calibri" w:hAnsi="Arial" w:cs="Arial"/>
                <w:sz w:val="28"/>
                <w:szCs w:val="28"/>
              </w:rPr>
              <w:t>_______________________________</w:t>
            </w:r>
            <w:r w:rsidR="00C272E5">
              <w:rPr>
                <w:rFonts w:ascii="Arial" w:eastAsia="Calibri" w:hAnsi="Arial" w:cs="Arial"/>
                <w:sz w:val="28"/>
                <w:szCs w:val="28"/>
              </w:rPr>
              <w:t>_____________</w:t>
            </w:r>
          </w:p>
          <w:p w:rsidR="00C82018" w:rsidRPr="00C82018" w:rsidRDefault="00C82018" w:rsidP="003D6465">
            <w:pPr>
              <w:jc w:val="both"/>
              <w:rPr>
                <w:rFonts w:ascii="Arial" w:eastAsia="Calibri" w:hAnsi="Arial" w:cs="Arial"/>
                <w:sz w:val="36"/>
                <w:szCs w:val="36"/>
              </w:rPr>
            </w:pPr>
          </w:p>
          <w:p w:rsidR="00C82018" w:rsidRDefault="00C82018" w:rsidP="003D6465">
            <w:pPr>
              <w:jc w:val="both"/>
              <w:rPr>
                <w:rFonts w:ascii="Arial" w:eastAsia="Calibri" w:hAnsi="Arial" w:cs="Arial"/>
                <w:sz w:val="28"/>
                <w:szCs w:val="28"/>
              </w:rPr>
            </w:pPr>
            <w:r w:rsidRPr="00C272E5">
              <w:rPr>
                <w:rFonts w:ascii="Arial" w:eastAsia="Calibri" w:hAnsi="Arial" w:cs="Arial"/>
                <w:sz w:val="28"/>
                <w:szCs w:val="28"/>
              </w:rPr>
              <w:t>Proposition Name:</w:t>
            </w:r>
            <w:r w:rsidR="00C272E5" w:rsidRPr="00C272E5">
              <w:rPr>
                <w:rFonts w:ascii="Arial" w:eastAsia="Calibri" w:hAnsi="Arial" w:cs="Arial"/>
                <w:sz w:val="28"/>
                <w:szCs w:val="28"/>
              </w:rPr>
              <w:t xml:space="preserve"> ______________________________</w:t>
            </w:r>
            <w:r w:rsidR="00C272E5">
              <w:rPr>
                <w:rFonts w:ascii="Arial" w:eastAsia="Calibri" w:hAnsi="Arial" w:cs="Arial"/>
                <w:sz w:val="28"/>
                <w:szCs w:val="28"/>
              </w:rPr>
              <w:t>____________</w:t>
            </w:r>
          </w:p>
          <w:p w:rsidR="00C272E5" w:rsidRPr="00C272E5" w:rsidRDefault="00C272E5" w:rsidP="003D6465">
            <w:pPr>
              <w:jc w:val="both"/>
              <w:rPr>
                <w:rFonts w:ascii="Arial" w:eastAsia="Calibri" w:hAnsi="Arial" w:cs="Arial"/>
                <w:sz w:val="28"/>
                <w:szCs w:val="28"/>
              </w:rPr>
            </w:pPr>
          </w:p>
          <w:p w:rsidR="00C272E5" w:rsidRPr="00C82018" w:rsidRDefault="00C272E5" w:rsidP="003D6465">
            <w:pPr>
              <w:jc w:val="both"/>
              <w:rPr>
                <w:rFonts w:ascii="Arial" w:eastAsia="Calibri" w:hAnsi="Arial" w:cs="Arial"/>
                <w:sz w:val="36"/>
                <w:szCs w:val="36"/>
              </w:rPr>
            </w:pPr>
          </w:p>
          <w:p w:rsidR="00C82018" w:rsidRDefault="00C82018" w:rsidP="003D6465">
            <w:pPr>
              <w:jc w:val="both"/>
              <w:rPr>
                <w:rFonts w:ascii="Arial" w:eastAsia="Calibri" w:hAnsi="Arial" w:cs="Arial"/>
                <w:sz w:val="28"/>
                <w:szCs w:val="28"/>
              </w:rPr>
            </w:pPr>
          </w:p>
          <w:p w:rsidR="00C82018" w:rsidRDefault="00C82018" w:rsidP="003D6465">
            <w:pPr>
              <w:jc w:val="both"/>
              <w:rPr>
                <w:rFonts w:ascii="Arial" w:eastAsia="Calibri" w:hAnsi="Arial" w:cs="Arial"/>
                <w:sz w:val="28"/>
                <w:szCs w:val="28"/>
              </w:rPr>
            </w:pPr>
          </w:p>
          <w:p w:rsidR="00C82018" w:rsidRDefault="00C82018" w:rsidP="003D6465">
            <w:pPr>
              <w:jc w:val="both"/>
              <w:rPr>
                <w:rFonts w:ascii="Arial" w:eastAsia="Calibri" w:hAnsi="Arial" w:cs="Arial"/>
                <w:sz w:val="28"/>
                <w:szCs w:val="28"/>
              </w:rPr>
            </w:pPr>
          </w:p>
          <w:p w:rsidR="003D6465" w:rsidRPr="003D6465" w:rsidRDefault="003D6465" w:rsidP="003D6465">
            <w:pPr>
              <w:jc w:val="both"/>
              <w:rPr>
                <w:rFonts w:ascii="Arial" w:eastAsia="Calibri" w:hAnsi="Arial" w:cs="Arial"/>
                <w:sz w:val="32"/>
                <w:szCs w:val="32"/>
              </w:rPr>
            </w:pPr>
            <w:r>
              <w:rPr>
                <w:rFonts w:ascii="Arial" w:eastAsia="Calibri" w:hAnsi="Arial" w:cs="Arial"/>
                <w:sz w:val="28"/>
                <w:szCs w:val="28"/>
              </w:rPr>
              <w:t>September 2013</w:t>
            </w:r>
          </w:p>
          <w:p w:rsidR="003D6465" w:rsidRPr="003D6465" w:rsidRDefault="003D6465" w:rsidP="003D6465">
            <w:pPr>
              <w:spacing w:after="0" w:line="240" w:lineRule="atLeast"/>
              <w:jc w:val="both"/>
              <w:rPr>
                <w:rFonts w:ascii="Arial" w:eastAsia="Times New Roman" w:hAnsi="Arial" w:cs="Arial"/>
                <w:sz w:val="32"/>
                <w:szCs w:val="32"/>
              </w:rPr>
            </w:pPr>
          </w:p>
        </w:tc>
      </w:tr>
    </w:tbl>
    <w:p w:rsidR="003D6465" w:rsidRDefault="003D6465">
      <w:pPr>
        <w:rPr>
          <w:rFonts w:ascii="Arial" w:eastAsia="Times New Roman" w:hAnsi="Arial" w:cs="Times New Roman"/>
          <w:b/>
          <w:bCs/>
          <w:sz w:val="28"/>
          <w:szCs w:val="28"/>
        </w:rPr>
      </w:pPr>
      <w:r>
        <w:rPr>
          <w:rFonts w:ascii="Arial" w:eastAsia="Times New Roman" w:hAnsi="Arial" w:cs="Times New Roman"/>
          <w:b/>
          <w:bCs/>
          <w:sz w:val="28"/>
          <w:szCs w:val="28"/>
        </w:rPr>
        <w:br w:type="page"/>
      </w:r>
    </w:p>
    <w:p w:rsidR="00283EC5" w:rsidRPr="009219D5" w:rsidRDefault="00283EC5" w:rsidP="00283EC5">
      <w:pPr>
        <w:keepNext/>
        <w:keepLines/>
        <w:spacing w:before="200" w:line="240" w:lineRule="auto"/>
        <w:outlineLvl w:val="0"/>
        <w:rPr>
          <w:rFonts w:ascii="Arial" w:eastAsia="Times New Roman" w:hAnsi="Arial" w:cs="Arial"/>
          <w:b/>
          <w:bCs/>
          <w:caps/>
          <w:sz w:val="24"/>
          <w:szCs w:val="24"/>
        </w:rPr>
      </w:pPr>
      <w:r w:rsidRPr="009219D5">
        <w:rPr>
          <w:rFonts w:ascii="Arial" w:eastAsia="Times New Roman" w:hAnsi="Arial" w:cs="Times New Roman"/>
          <w:b/>
          <w:bCs/>
          <w:caps/>
          <w:sz w:val="24"/>
          <w:szCs w:val="24"/>
        </w:rPr>
        <w:lastRenderedPageBreak/>
        <w:t>In</w:t>
      </w:r>
      <w:r w:rsidR="00C82018" w:rsidRPr="009219D5">
        <w:rPr>
          <w:rFonts w:ascii="Arial" w:eastAsia="Times New Roman" w:hAnsi="Arial" w:cs="Times New Roman"/>
          <w:b/>
          <w:bCs/>
          <w:caps/>
          <w:sz w:val="24"/>
          <w:szCs w:val="24"/>
        </w:rPr>
        <w:t>troduction</w:t>
      </w:r>
      <w:bookmarkEnd w:id="0"/>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Please provide a brief introduction giving the key reasons why you believe this proposition should be considered further (</w:t>
      </w:r>
      <w:r w:rsidRPr="00250DE5">
        <w:rPr>
          <w:rFonts w:ascii="Arial" w:eastAsia="Calibri" w:hAnsi="Arial" w:cs="Arial"/>
          <w:b/>
          <w:u w:val="single"/>
        </w:rPr>
        <w:t>not more than 1 side of A4</w:t>
      </w:r>
      <w:r w:rsidRPr="00283EC5">
        <w:rPr>
          <w:rFonts w:ascii="Arial" w:eastAsia="Calibri" w:hAnsi="Arial" w:cs="Arial"/>
        </w:rPr>
        <w:t>).</w:t>
      </w:r>
    </w:p>
    <w:p w:rsidR="00283EC5" w:rsidRPr="00283EC5" w:rsidRDefault="00283EC5" w:rsidP="00283EC5">
      <w:pPr>
        <w:spacing w:after="0" w:line="240" w:lineRule="auto"/>
        <w:jc w:val="both"/>
        <w:rPr>
          <w:rFonts w:ascii="Arial" w:eastAsia="Calibri" w:hAnsi="Arial" w:cs="Arial"/>
          <w:b/>
        </w:rPr>
      </w:pPr>
    </w:p>
    <w:p w:rsidR="00C82018" w:rsidRDefault="00C82018">
      <w:pPr>
        <w:rPr>
          <w:rFonts w:ascii="Arial" w:eastAsia="Calibri" w:hAnsi="Arial" w:cs="Arial"/>
          <w:b/>
        </w:rPr>
      </w:pPr>
      <w:r>
        <w:rPr>
          <w:rFonts w:ascii="Arial" w:eastAsia="Calibri" w:hAnsi="Arial" w:cs="Arial"/>
          <w:b/>
        </w:rPr>
        <w:br w:type="page"/>
      </w:r>
    </w:p>
    <w:p w:rsidR="00283EC5" w:rsidRPr="009219D5" w:rsidRDefault="00283EC5" w:rsidP="00283EC5">
      <w:pPr>
        <w:spacing w:after="0" w:line="240" w:lineRule="auto"/>
        <w:jc w:val="both"/>
        <w:rPr>
          <w:rFonts w:ascii="Arial" w:eastAsia="Calibri" w:hAnsi="Arial" w:cs="Arial"/>
          <w:b/>
          <w:caps/>
          <w:sz w:val="24"/>
          <w:szCs w:val="24"/>
        </w:rPr>
      </w:pPr>
      <w:r w:rsidRPr="009219D5">
        <w:rPr>
          <w:rFonts w:ascii="Arial" w:eastAsia="Calibri" w:hAnsi="Arial" w:cs="Arial"/>
          <w:b/>
          <w:caps/>
          <w:sz w:val="24"/>
          <w:szCs w:val="24"/>
        </w:rPr>
        <w:lastRenderedPageBreak/>
        <w:t>Executive Summary</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Please provide a bullet point summary of the application (</w:t>
      </w:r>
      <w:r w:rsidRPr="00250DE5">
        <w:rPr>
          <w:rFonts w:ascii="Arial" w:eastAsia="Calibri" w:hAnsi="Arial" w:cs="Arial"/>
          <w:b/>
          <w:u w:val="single"/>
        </w:rPr>
        <w:t>not more than 1 side A4</w:t>
      </w:r>
      <w:r w:rsidRPr="00283EC5">
        <w:rPr>
          <w:rFonts w:ascii="Arial" w:eastAsia="Calibri" w:hAnsi="Arial" w:cs="Arial"/>
        </w:rPr>
        <w:t>).</w:t>
      </w:r>
    </w:p>
    <w:p w:rsidR="00283EC5" w:rsidRPr="00283EC5" w:rsidRDefault="00283EC5" w:rsidP="00283EC5">
      <w:pPr>
        <w:spacing w:after="0" w:line="240" w:lineRule="auto"/>
        <w:jc w:val="both"/>
        <w:rPr>
          <w:rFonts w:ascii="Arial" w:eastAsia="Calibri" w:hAnsi="Arial" w:cs="Arial"/>
          <w:b/>
        </w:rPr>
      </w:pPr>
    </w:p>
    <w:p w:rsidR="00250DE5" w:rsidRDefault="00250DE5">
      <w:pPr>
        <w:rPr>
          <w:rFonts w:ascii="Arial" w:eastAsia="Calibri" w:hAnsi="Arial" w:cs="Arial"/>
          <w:b/>
        </w:rPr>
      </w:pPr>
      <w:r>
        <w:rPr>
          <w:rFonts w:ascii="Arial" w:eastAsia="Calibri" w:hAnsi="Arial" w:cs="Arial"/>
          <w:b/>
        </w:rPr>
        <w:br w:type="page"/>
      </w: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lastRenderedPageBreak/>
        <w:t>1</w:t>
      </w:r>
      <w:r w:rsidR="00250DE5" w:rsidRPr="009219D5">
        <w:rPr>
          <w:rFonts w:ascii="Arial" w:eastAsia="Calibri" w:hAnsi="Arial" w:cs="Arial"/>
          <w:b/>
          <w:sz w:val="24"/>
          <w:szCs w:val="24"/>
        </w:rPr>
        <w:t>.</w:t>
      </w:r>
      <w:r w:rsidR="009219D5" w:rsidRPr="009219D5">
        <w:rPr>
          <w:rFonts w:ascii="Arial" w:eastAsia="Calibri" w:hAnsi="Arial" w:cs="Arial"/>
          <w:b/>
          <w:sz w:val="24"/>
          <w:szCs w:val="24"/>
        </w:rPr>
        <w:t>1</w:t>
      </w:r>
      <w:r w:rsidRPr="009219D5">
        <w:rPr>
          <w:rFonts w:ascii="Arial" w:eastAsia="Calibri" w:hAnsi="Arial" w:cs="Arial"/>
          <w:b/>
          <w:sz w:val="24"/>
          <w:szCs w:val="24"/>
        </w:rPr>
        <w:tab/>
        <w:t>THE APPLICANT(S):</w:t>
      </w:r>
    </w:p>
    <w:p w:rsidR="00283EC5" w:rsidRPr="00283EC5" w:rsidRDefault="00283EC5" w:rsidP="00283EC5">
      <w:pPr>
        <w:spacing w:after="0" w:line="240" w:lineRule="auto"/>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rPr>
      </w:pPr>
      <w:r w:rsidRPr="00034384">
        <w:rPr>
          <w:rFonts w:ascii="Arial" w:eastAsia="Calibri" w:hAnsi="Arial" w:cs="Arial"/>
          <w:b/>
        </w:rPr>
        <w:t>1.1</w:t>
      </w:r>
      <w:r w:rsidR="009219D5" w:rsidRPr="00034384">
        <w:rPr>
          <w:rFonts w:ascii="Arial" w:eastAsia="Calibri" w:hAnsi="Arial" w:cs="Arial"/>
          <w:b/>
        </w:rPr>
        <w:t>.1</w:t>
      </w:r>
      <w:r w:rsidRPr="00034384">
        <w:rPr>
          <w:rFonts w:ascii="Arial" w:eastAsia="Calibri" w:hAnsi="Arial" w:cs="Arial"/>
          <w:b/>
        </w:rPr>
        <w:tab/>
        <w:t>Company structure (e.g. plc, private limited company etc</w:t>
      </w:r>
      <w:r w:rsidR="00034384">
        <w:rPr>
          <w:rFonts w:ascii="Arial" w:eastAsia="Calibri" w:hAnsi="Arial" w:cs="Arial"/>
          <w:b/>
        </w:rPr>
        <w:t>.</w:t>
      </w:r>
      <w:r w:rsidRPr="00034384">
        <w:rPr>
          <w:rFonts w:ascii="Arial" w:eastAsia="Calibri" w:hAnsi="Arial" w:cs="Arial"/>
          <w:b/>
        </w:rPr>
        <w:t>)</w:t>
      </w: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034384" w:rsidRPr="00283EC5" w:rsidRDefault="00034384"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rPr>
      </w:pPr>
      <w:r w:rsidRPr="00034384">
        <w:rPr>
          <w:rFonts w:ascii="Arial" w:eastAsia="Calibri" w:hAnsi="Arial" w:cs="Arial"/>
          <w:b/>
        </w:rPr>
        <w:t>1.</w:t>
      </w:r>
      <w:r w:rsidR="009219D5" w:rsidRPr="00034384">
        <w:rPr>
          <w:rFonts w:ascii="Arial" w:eastAsia="Calibri" w:hAnsi="Arial" w:cs="Arial"/>
          <w:b/>
        </w:rPr>
        <w:t>1.2</w:t>
      </w:r>
      <w:r w:rsidRPr="00034384">
        <w:rPr>
          <w:rFonts w:ascii="Arial" w:eastAsia="Calibri" w:hAnsi="Arial" w:cs="Arial"/>
          <w:b/>
        </w:rPr>
        <w:tab/>
        <w:t>Main activities (e</w:t>
      </w:r>
      <w:r w:rsidR="00250DE5" w:rsidRPr="00034384">
        <w:rPr>
          <w:rFonts w:ascii="Arial" w:eastAsia="Calibri" w:hAnsi="Arial" w:cs="Arial"/>
          <w:b/>
        </w:rPr>
        <w:t>.</w:t>
      </w:r>
      <w:r w:rsidRPr="00034384">
        <w:rPr>
          <w:rFonts w:ascii="Arial" w:eastAsia="Calibri" w:hAnsi="Arial" w:cs="Arial"/>
          <w:b/>
        </w:rPr>
        <w:t>g</w:t>
      </w:r>
      <w:r w:rsidR="00250DE5" w:rsidRPr="00034384">
        <w:rPr>
          <w:rFonts w:ascii="Arial" w:eastAsia="Calibri" w:hAnsi="Arial" w:cs="Arial"/>
          <w:b/>
        </w:rPr>
        <w:t>.</w:t>
      </w:r>
      <w:r w:rsidRPr="00034384">
        <w:rPr>
          <w:rFonts w:ascii="Arial" w:eastAsia="Calibri" w:hAnsi="Arial" w:cs="Arial"/>
          <w:b/>
        </w:rPr>
        <w:t xml:space="preserve"> inves</w:t>
      </w:r>
      <w:r w:rsidR="00034384">
        <w:rPr>
          <w:rFonts w:ascii="Arial" w:eastAsia="Calibri" w:hAnsi="Arial" w:cs="Arial"/>
          <w:b/>
        </w:rPr>
        <w:t>tment, development)</w:t>
      </w: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034384" w:rsidRPr="00283EC5" w:rsidRDefault="00034384" w:rsidP="00792272">
      <w:pPr>
        <w:spacing w:after="0" w:line="240" w:lineRule="auto"/>
        <w:ind w:left="709"/>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1.2</w:t>
      </w:r>
      <w:r w:rsidRPr="009219D5">
        <w:rPr>
          <w:rFonts w:ascii="Arial" w:eastAsia="Calibri" w:hAnsi="Arial" w:cs="Arial"/>
          <w:b/>
          <w:sz w:val="24"/>
          <w:szCs w:val="24"/>
        </w:rPr>
        <w:tab/>
        <w:t>Partner Details (if appropriate)</w:t>
      </w:r>
    </w:p>
    <w:p w:rsidR="00283EC5" w:rsidRPr="00283EC5" w:rsidRDefault="00283EC5" w:rsidP="00283EC5">
      <w:pPr>
        <w:spacing w:after="0" w:line="240" w:lineRule="auto"/>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rPr>
      </w:pPr>
      <w:r w:rsidRPr="00034384">
        <w:rPr>
          <w:rFonts w:ascii="Arial" w:eastAsia="Calibri" w:hAnsi="Arial" w:cs="Arial"/>
          <w:b/>
        </w:rPr>
        <w:t>1.2.1</w:t>
      </w:r>
      <w:r w:rsidRPr="00034384">
        <w:rPr>
          <w:rFonts w:ascii="Arial" w:eastAsia="Calibri" w:hAnsi="Arial" w:cs="Arial"/>
          <w:b/>
        </w:rPr>
        <w:tab/>
        <w:t>Company structure (e.g. pl</w:t>
      </w:r>
      <w:r w:rsidR="00034384" w:rsidRPr="00034384">
        <w:rPr>
          <w:rFonts w:ascii="Arial" w:eastAsia="Calibri" w:hAnsi="Arial" w:cs="Arial"/>
          <w:b/>
        </w:rPr>
        <w:t>c, private limited company etc</w:t>
      </w:r>
      <w:r w:rsidR="00034384">
        <w:rPr>
          <w:rFonts w:ascii="Arial" w:eastAsia="Calibri" w:hAnsi="Arial" w:cs="Arial"/>
          <w:b/>
        </w:rPr>
        <w:t>.</w:t>
      </w:r>
      <w:r w:rsidR="00034384" w:rsidRPr="00034384">
        <w:rPr>
          <w:rFonts w:ascii="Arial" w:eastAsia="Calibri" w:hAnsi="Arial" w:cs="Arial"/>
          <w:b/>
        </w:rPr>
        <w:t>)</w:t>
      </w:r>
    </w:p>
    <w:p w:rsidR="00283EC5" w:rsidRDefault="00283EC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034384" w:rsidRPr="00283EC5" w:rsidRDefault="00034384"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rPr>
      </w:pPr>
      <w:r w:rsidRPr="00034384">
        <w:rPr>
          <w:rFonts w:ascii="Arial" w:eastAsia="Calibri" w:hAnsi="Arial" w:cs="Arial"/>
          <w:b/>
        </w:rPr>
        <w:t>1.2.2</w:t>
      </w:r>
      <w:r w:rsidRPr="00034384">
        <w:rPr>
          <w:rFonts w:ascii="Arial" w:eastAsia="Calibri" w:hAnsi="Arial" w:cs="Arial"/>
          <w:b/>
        </w:rPr>
        <w:tab/>
        <w:t>Main activities (e</w:t>
      </w:r>
      <w:r w:rsidR="009219D5" w:rsidRPr="00034384">
        <w:rPr>
          <w:rFonts w:ascii="Arial" w:eastAsia="Calibri" w:hAnsi="Arial" w:cs="Arial"/>
          <w:b/>
        </w:rPr>
        <w:t>.</w:t>
      </w:r>
      <w:r w:rsidRPr="00034384">
        <w:rPr>
          <w:rFonts w:ascii="Arial" w:eastAsia="Calibri" w:hAnsi="Arial" w:cs="Arial"/>
          <w:b/>
        </w:rPr>
        <w:t>g</w:t>
      </w:r>
      <w:r w:rsidR="009219D5" w:rsidRPr="00034384">
        <w:rPr>
          <w:rFonts w:ascii="Arial" w:eastAsia="Calibri" w:hAnsi="Arial" w:cs="Arial"/>
          <w:b/>
        </w:rPr>
        <w:t>.</w:t>
      </w:r>
      <w:r w:rsidR="00034384">
        <w:rPr>
          <w:rFonts w:ascii="Arial" w:eastAsia="Calibri" w:hAnsi="Arial" w:cs="Arial"/>
          <w:b/>
        </w:rPr>
        <w:t xml:space="preserve"> Investment, Development)</w:t>
      </w:r>
    </w:p>
    <w:p w:rsidR="00283EC5" w:rsidRDefault="00283EC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9219D5" w:rsidRDefault="009219D5" w:rsidP="00792272">
      <w:pPr>
        <w:spacing w:after="0" w:line="240" w:lineRule="auto"/>
        <w:ind w:left="709"/>
        <w:jc w:val="both"/>
        <w:rPr>
          <w:rFonts w:ascii="Arial" w:eastAsia="Calibri" w:hAnsi="Arial" w:cs="Arial"/>
        </w:rPr>
      </w:pPr>
    </w:p>
    <w:p w:rsidR="00034384" w:rsidRPr="00283EC5" w:rsidRDefault="00034384" w:rsidP="00792272">
      <w:pPr>
        <w:spacing w:after="0" w:line="240" w:lineRule="auto"/>
        <w:ind w:left="709"/>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1.3</w:t>
      </w:r>
      <w:r w:rsidRPr="009219D5">
        <w:rPr>
          <w:rFonts w:ascii="Arial" w:eastAsia="Calibri" w:hAnsi="Arial" w:cs="Arial"/>
          <w:b/>
          <w:sz w:val="24"/>
          <w:szCs w:val="24"/>
        </w:rPr>
        <w:tab/>
        <w:t>Roles and Responsibilities</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Please describe the relationship between the partners and their respective roles.</w:t>
      </w:r>
    </w:p>
    <w:p w:rsidR="00283EC5" w:rsidRDefault="00283EC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Pr="00283EC5" w:rsidRDefault="00034384" w:rsidP="00283EC5">
      <w:pPr>
        <w:spacing w:after="0" w:line="240" w:lineRule="auto"/>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1.4</w:t>
      </w:r>
      <w:r w:rsidRPr="009219D5">
        <w:rPr>
          <w:rFonts w:ascii="Arial" w:eastAsia="Calibri" w:hAnsi="Arial" w:cs="Arial"/>
          <w:b/>
          <w:sz w:val="24"/>
          <w:szCs w:val="24"/>
        </w:rPr>
        <w:tab/>
        <w:t>Track Record</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Please provide details of the applicant’s track record providing brief details of completed comparable development propositions.</w:t>
      </w:r>
    </w:p>
    <w:p w:rsidR="00283EC5" w:rsidRDefault="00283EC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034384" w:rsidRPr="00283EC5" w:rsidRDefault="00034384" w:rsidP="00283EC5">
      <w:pPr>
        <w:spacing w:after="0" w:line="240" w:lineRule="auto"/>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1.5</w:t>
      </w:r>
      <w:r w:rsidRPr="009219D5">
        <w:rPr>
          <w:rFonts w:ascii="Arial" w:eastAsia="Calibri" w:hAnsi="Arial" w:cs="Arial"/>
          <w:b/>
          <w:sz w:val="24"/>
          <w:szCs w:val="24"/>
        </w:rPr>
        <w:tab/>
        <w:t>Proposed Development Team</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Please list the key members of your team.</w:t>
      </w:r>
    </w:p>
    <w:p w:rsidR="00792272" w:rsidRDefault="00792272">
      <w:pPr>
        <w:rPr>
          <w:rFonts w:ascii="Arial" w:eastAsia="Calibri" w:hAnsi="Arial" w:cs="Arial"/>
          <w:b/>
        </w:rPr>
      </w:pPr>
    </w:p>
    <w:p w:rsidR="00792272" w:rsidRDefault="00792272">
      <w:pPr>
        <w:rPr>
          <w:rFonts w:ascii="Arial" w:eastAsia="Calibri" w:hAnsi="Arial" w:cs="Arial"/>
          <w:b/>
        </w:rPr>
      </w:pPr>
    </w:p>
    <w:p w:rsidR="00792272" w:rsidRDefault="00792272">
      <w:pPr>
        <w:rPr>
          <w:rFonts w:ascii="Arial" w:eastAsia="Calibri" w:hAnsi="Arial" w:cs="Arial"/>
          <w:b/>
        </w:rPr>
      </w:pPr>
    </w:p>
    <w:p w:rsidR="00792272" w:rsidRDefault="00792272">
      <w:pPr>
        <w:rPr>
          <w:rFonts w:ascii="Arial" w:eastAsia="Calibri" w:hAnsi="Arial" w:cs="Arial"/>
          <w:b/>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lastRenderedPageBreak/>
        <w:t>2.0</w:t>
      </w:r>
      <w:r w:rsidRPr="009219D5">
        <w:rPr>
          <w:rFonts w:ascii="Arial" w:eastAsia="Calibri" w:hAnsi="Arial" w:cs="Arial"/>
          <w:b/>
          <w:sz w:val="24"/>
          <w:szCs w:val="24"/>
        </w:rPr>
        <w:tab/>
        <w:t>DEVELOPMENT PROPOSITION</w:t>
      </w:r>
    </w:p>
    <w:p w:rsidR="00283EC5" w:rsidRPr="00283EC5" w:rsidRDefault="00283EC5" w:rsidP="00283EC5">
      <w:pPr>
        <w:spacing w:after="0" w:line="240" w:lineRule="auto"/>
        <w:jc w:val="both"/>
        <w:rPr>
          <w:rFonts w:ascii="Arial" w:eastAsia="Calibri" w:hAnsi="Arial" w:cs="Arial"/>
          <w:b/>
        </w:rPr>
      </w:pPr>
    </w:p>
    <w:p w:rsidR="00283EC5" w:rsidRPr="009219D5" w:rsidRDefault="00283EC5" w:rsidP="00283EC5">
      <w:pPr>
        <w:numPr>
          <w:ilvl w:val="1"/>
          <w:numId w:val="1"/>
        </w:numPr>
        <w:spacing w:after="0" w:line="240" w:lineRule="auto"/>
        <w:jc w:val="both"/>
        <w:rPr>
          <w:rFonts w:ascii="Arial" w:eastAsia="Calibri" w:hAnsi="Arial" w:cs="Arial"/>
          <w:b/>
          <w:sz w:val="24"/>
          <w:szCs w:val="24"/>
        </w:rPr>
      </w:pPr>
      <w:r w:rsidRPr="009219D5">
        <w:rPr>
          <w:rFonts w:ascii="Arial" w:eastAsia="Calibri" w:hAnsi="Arial" w:cs="Arial"/>
          <w:b/>
          <w:sz w:val="24"/>
          <w:szCs w:val="24"/>
        </w:rPr>
        <w:t>Project Description</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Brief details of the scheme proposals, including details of all residential accommodation to be provided as well any other uses that form part of the project.</w:t>
      </w:r>
    </w:p>
    <w:p w:rsidR="00283EC5" w:rsidRDefault="00283EC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034384" w:rsidRPr="00283EC5" w:rsidRDefault="00034384" w:rsidP="00283EC5">
      <w:pPr>
        <w:spacing w:after="0" w:line="240" w:lineRule="auto"/>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2.2</w:t>
      </w:r>
      <w:r w:rsidRPr="009219D5">
        <w:rPr>
          <w:rFonts w:ascii="Arial" w:eastAsia="Calibri" w:hAnsi="Arial" w:cs="Arial"/>
          <w:b/>
          <w:sz w:val="24"/>
          <w:szCs w:val="24"/>
        </w:rPr>
        <w:tab/>
        <w:t>Ownership</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 xml:space="preserve">If you do not own the site, please provide details of who controls the site, and conditions to be met to secure ownership. </w:t>
      </w:r>
    </w:p>
    <w:p w:rsidR="00283EC5" w:rsidRDefault="00283EC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034384" w:rsidRPr="00283EC5" w:rsidRDefault="00034384" w:rsidP="00283EC5">
      <w:pPr>
        <w:spacing w:after="0" w:line="240" w:lineRule="auto"/>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2.3</w:t>
      </w:r>
      <w:r w:rsidRPr="009219D5">
        <w:rPr>
          <w:rFonts w:ascii="Arial" w:eastAsia="Calibri" w:hAnsi="Arial" w:cs="Arial"/>
          <w:b/>
          <w:sz w:val="24"/>
          <w:szCs w:val="24"/>
        </w:rPr>
        <w:tab/>
        <w:t>Planning</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 xml:space="preserve">Planning status, together with details of any outstanding matters and the anticipated timescale for resolution.  Please include details of the local planning authority (LPA) including contact details of the officers involved. </w:t>
      </w:r>
    </w:p>
    <w:p w:rsidR="00283EC5" w:rsidRPr="009219D5" w:rsidRDefault="00283EC5" w:rsidP="00283EC5">
      <w:pPr>
        <w:spacing w:after="0" w:line="240" w:lineRule="auto"/>
        <w:jc w:val="both"/>
        <w:rPr>
          <w:rFonts w:ascii="Arial" w:eastAsia="Calibri" w:hAnsi="Arial" w:cs="Arial"/>
        </w:rPr>
      </w:pPr>
    </w:p>
    <w:p w:rsidR="009219D5" w:rsidRPr="009219D5" w:rsidRDefault="009219D5" w:rsidP="00283EC5">
      <w:pPr>
        <w:spacing w:after="0" w:line="240" w:lineRule="auto"/>
        <w:jc w:val="both"/>
        <w:rPr>
          <w:rFonts w:ascii="Arial" w:eastAsia="Calibri" w:hAnsi="Arial" w:cs="Arial"/>
        </w:rPr>
      </w:pPr>
    </w:p>
    <w:p w:rsidR="009219D5" w:rsidRPr="009219D5" w:rsidRDefault="009219D5" w:rsidP="00283EC5">
      <w:pPr>
        <w:spacing w:after="0" w:line="240" w:lineRule="auto"/>
        <w:jc w:val="both"/>
        <w:rPr>
          <w:rFonts w:ascii="Arial" w:eastAsia="Calibri" w:hAnsi="Arial" w:cs="Arial"/>
        </w:rPr>
      </w:pPr>
    </w:p>
    <w:p w:rsidR="009219D5" w:rsidRDefault="009219D5" w:rsidP="00283EC5">
      <w:pPr>
        <w:spacing w:after="0" w:line="240" w:lineRule="auto"/>
        <w:jc w:val="both"/>
        <w:rPr>
          <w:rFonts w:ascii="Arial" w:eastAsia="Calibri" w:hAnsi="Arial" w:cs="Arial"/>
        </w:rPr>
      </w:pPr>
    </w:p>
    <w:p w:rsidR="00034384" w:rsidRPr="009219D5" w:rsidRDefault="00034384" w:rsidP="00283EC5">
      <w:pPr>
        <w:spacing w:after="0" w:line="240" w:lineRule="auto"/>
        <w:jc w:val="both"/>
        <w:rPr>
          <w:rFonts w:ascii="Arial" w:eastAsia="Calibri" w:hAnsi="Arial" w:cs="Arial"/>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2.4</w:t>
      </w:r>
      <w:r w:rsidRPr="009219D5">
        <w:rPr>
          <w:rFonts w:ascii="Arial" w:eastAsia="Calibri" w:hAnsi="Arial" w:cs="Arial"/>
          <w:b/>
          <w:sz w:val="24"/>
          <w:szCs w:val="24"/>
        </w:rPr>
        <w:tab/>
        <w:t>Timing</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Anticipated start on site (month/year) together with anticipated date of completion (month/year).</w:t>
      </w:r>
    </w:p>
    <w:p w:rsidR="00283EC5" w:rsidRDefault="00283EC5" w:rsidP="00283EC5">
      <w:pPr>
        <w:spacing w:after="0" w:line="240" w:lineRule="auto"/>
        <w:jc w:val="both"/>
        <w:rPr>
          <w:rFonts w:ascii="Arial" w:eastAsia="Calibri" w:hAnsi="Arial" w:cs="Arial"/>
          <w:b/>
        </w:rPr>
      </w:pPr>
    </w:p>
    <w:p w:rsidR="00FA5F58" w:rsidRDefault="00FA5F58" w:rsidP="00283EC5">
      <w:pPr>
        <w:spacing w:after="0" w:line="240" w:lineRule="auto"/>
        <w:jc w:val="both"/>
        <w:rPr>
          <w:rFonts w:ascii="Arial" w:eastAsia="Calibri" w:hAnsi="Arial" w:cs="Arial"/>
          <w:b/>
        </w:rPr>
      </w:pPr>
    </w:p>
    <w:p w:rsidR="00FA5F58" w:rsidRDefault="00FA5F58" w:rsidP="00283EC5">
      <w:pPr>
        <w:spacing w:after="0" w:line="240" w:lineRule="auto"/>
        <w:jc w:val="both"/>
        <w:rPr>
          <w:rFonts w:ascii="Arial" w:eastAsia="Calibri" w:hAnsi="Arial" w:cs="Arial"/>
          <w:b/>
        </w:rPr>
      </w:pPr>
    </w:p>
    <w:p w:rsidR="00FA5F58" w:rsidRDefault="00FA5F58" w:rsidP="00283EC5">
      <w:pPr>
        <w:spacing w:after="0" w:line="240" w:lineRule="auto"/>
        <w:jc w:val="both"/>
        <w:rPr>
          <w:rFonts w:ascii="Arial" w:eastAsia="Calibri" w:hAnsi="Arial" w:cs="Arial"/>
          <w:b/>
        </w:rPr>
      </w:pPr>
    </w:p>
    <w:p w:rsidR="00FA5F58" w:rsidRDefault="00FA5F58" w:rsidP="00283EC5">
      <w:pPr>
        <w:spacing w:after="0" w:line="240" w:lineRule="auto"/>
        <w:jc w:val="both"/>
        <w:rPr>
          <w:rFonts w:ascii="Arial" w:eastAsia="Calibri" w:hAnsi="Arial" w:cs="Arial"/>
          <w:b/>
        </w:rPr>
      </w:pPr>
    </w:p>
    <w:p w:rsidR="00FA5F58" w:rsidRDefault="00FA5F58" w:rsidP="00FA5F58">
      <w:pPr>
        <w:spacing w:after="0" w:line="240" w:lineRule="auto"/>
        <w:jc w:val="both"/>
        <w:rPr>
          <w:rFonts w:ascii="Arial" w:eastAsia="Calibri" w:hAnsi="Arial" w:cs="Arial"/>
          <w:b/>
        </w:rPr>
      </w:pPr>
      <w:r>
        <w:rPr>
          <w:rFonts w:ascii="Arial" w:eastAsia="Calibri" w:hAnsi="Arial" w:cs="Arial"/>
          <w:b/>
        </w:rPr>
        <w:t xml:space="preserve">2.5   </w:t>
      </w:r>
      <w:r>
        <w:rPr>
          <w:rFonts w:ascii="Arial" w:eastAsia="Calibri" w:hAnsi="Arial" w:cs="Arial"/>
          <w:b/>
        </w:rPr>
        <w:tab/>
      </w:r>
      <w:r w:rsidRPr="00FA5F58">
        <w:rPr>
          <w:rFonts w:ascii="Arial" w:eastAsia="Calibri" w:hAnsi="Arial" w:cs="Arial"/>
          <w:b/>
          <w:sz w:val="24"/>
          <w:szCs w:val="24"/>
        </w:rPr>
        <w:t>Market Demand</w:t>
      </w:r>
    </w:p>
    <w:p w:rsidR="00FA5F58" w:rsidRDefault="00FA5F58" w:rsidP="00FA5F58">
      <w:pPr>
        <w:spacing w:after="0" w:line="240" w:lineRule="auto"/>
        <w:jc w:val="both"/>
        <w:rPr>
          <w:rFonts w:ascii="Arial" w:eastAsia="Calibri" w:hAnsi="Arial" w:cs="Arial"/>
          <w:b/>
        </w:rPr>
      </w:pPr>
    </w:p>
    <w:p w:rsidR="00FA5F58" w:rsidRPr="00FA5F58" w:rsidRDefault="00FA5F58" w:rsidP="00FA5F58">
      <w:pPr>
        <w:jc w:val="both"/>
        <w:rPr>
          <w:rFonts w:ascii="Arial" w:eastAsia="Calibri" w:hAnsi="Arial" w:cs="Arial"/>
        </w:rPr>
      </w:pPr>
      <w:r w:rsidRPr="00FA5F58">
        <w:rPr>
          <w:rFonts w:ascii="Arial" w:eastAsia="Calibri" w:hAnsi="Arial" w:cs="Arial"/>
        </w:rPr>
        <w:t>Details about how the private rented sector units will cater for the needs of the local market, including those with mobile working patterns as well as those seeking a longer term tenure.</w:t>
      </w:r>
    </w:p>
    <w:p w:rsidR="00FA5F58" w:rsidRDefault="00FA5F58">
      <w:pPr>
        <w:rPr>
          <w:rFonts w:ascii="Arial" w:eastAsia="Calibri" w:hAnsi="Arial" w:cs="Arial"/>
          <w:b/>
        </w:rPr>
      </w:pPr>
    </w:p>
    <w:p w:rsidR="00FA5F58" w:rsidRDefault="00FA5F58">
      <w:pPr>
        <w:rPr>
          <w:rFonts w:ascii="Arial" w:eastAsia="Calibri" w:hAnsi="Arial" w:cs="Arial"/>
          <w:b/>
        </w:rPr>
      </w:pPr>
      <w:r>
        <w:rPr>
          <w:rFonts w:ascii="Arial" w:eastAsia="Calibri" w:hAnsi="Arial" w:cs="Arial"/>
          <w:b/>
        </w:rPr>
        <w:br w:type="page"/>
      </w:r>
    </w:p>
    <w:p w:rsidR="00283EC5" w:rsidRPr="00C8219F" w:rsidRDefault="00283EC5" w:rsidP="00283EC5">
      <w:pPr>
        <w:spacing w:after="0" w:line="240" w:lineRule="auto"/>
        <w:jc w:val="both"/>
        <w:rPr>
          <w:rFonts w:ascii="Arial" w:eastAsia="Calibri" w:hAnsi="Arial" w:cs="Arial"/>
          <w:b/>
          <w:sz w:val="24"/>
          <w:szCs w:val="24"/>
        </w:rPr>
      </w:pPr>
      <w:r w:rsidRPr="00C8219F">
        <w:rPr>
          <w:rFonts w:ascii="Arial" w:eastAsia="Calibri" w:hAnsi="Arial" w:cs="Arial"/>
          <w:b/>
          <w:sz w:val="24"/>
          <w:szCs w:val="24"/>
        </w:rPr>
        <w:lastRenderedPageBreak/>
        <w:t>3.0</w:t>
      </w:r>
      <w:r w:rsidRPr="00C8219F">
        <w:rPr>
          <w:rFonts w:ascii="Arial" w:eastAsia="Calibri" w:hAnsi="Arial" w:cs="Arial"/>
          <w:b/>
          <w:sz w:val="24"/>
          <w:szCs w:val="24"/>
        </w:rPr>
        <w:tab/>
        <w:t>FINANCIAL PROPOSITION</w:t>
      </w:r>
    </w:p>
    <w:p w:rsidR="00283EC5" w:rsidRPr="00283EC5" w:rsidRDefault="00283EC5" w:rsidP="00283EC5">
      <w:pPr>
        <w:spacing w:after="0" w:line="240" w:lineRule="auto"/>
        <w:jc w:val="both"/>
        <w:rPr>
          <w:rFonts w:ascii="Arial" w:eastAsia="Calibri" w:hAnsi="Arial" w:cs="Arial"/>
          <w:b/>
        </w:rPr>
      </w:pPr>
    </w:p>
    <w:p w:rsidR="00283EC5" w:rsidRPr="009219D5" w:rsidRDefault="00283EC5" w:rsidP="00283EC5">
      <w:pPr>
        <w:spacing w:after="0" w:line="240" w:lineRule="auto"/>
        <w:jc w:val="both"/>
        <w:rPr>
          <w:rFonts w:ascii="Arial" w:eastAsia="Calibri" w:hAnsi="Arial" w:cs="Arial"/>
          <w:b/>
          <w:sz w:val="24"/>
          <w:szCs w:val="24"/>
        </w:rPr>
      </w:pPr>
      <w:r w:rsidRPr="009219D5">
        <w:rPr>
          <w:rFonts w:ascii="Arial" w:eastAsia="Calibri" w:hAnsi="Arial" w:cs="Arial"/>
          <w:b/>
          <w:sz w:val="24"/>
          <w:szCs w:val="24"/>
        </w:rPr>
        <w:t>3.1</w:t>
      </w:r>
      <w:r w:rsidRPr="009219D5">
        <w:rPr>
          <w:rFonts w:ascii="Arial" w:eastAsia="Calibri" w:hAnsi="Arial" w:cs="Arial"/>
          <w:b/>
          <w:sz w:val="24"/>
          <w:szCs w:val="24"/>
        </w:rPr>
        <w:tab/>
        <w:t>Key Financial Indicators</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283EC5">
      <w:pPr>
        <w:spacing w:after="0" w:line="240" w:lineRule="auto"/>
        <w:jc w:val="both"/>
        <w:rPr>
          <w:rFonts w:ascii="Arial" w:eastAsia="Calibri" w:hAnsi="Arial" w:cs="Arial"/>
        </w:rPr>
      </w:pPr>
      <w:r w:rsidRPr="00283EC5">
        <w:rPr>
          <w:rFonts w:ascii="Arial" w:eastAsia="Calibri" w:hAnsi="Arial" w:cs="Arial"/>
        </w:rPr>
        <w:t>A full development appraisal is not required at this stage but please provide the following key financial indicators:</w:t>
      </w:r>
    </w:p>
    <w:p w:rsidR="00283EC5" w:rsidRPr="00283EC5" w:rsidRDefault="00283EC5" w:rsidP="00283EC5">
      <w:pPr>
        <w:spacing w:after="0" w:line="240" w:lineRule="auto"/>
        <w:jc w:val="both"/>
        <w:rPr>
          <w:rFonts w:ascii="Arial" w:eastAsia="Calibri" w:hAnsi="Arial" w:cs="Arial"/>
        </w:rPr>
      </w:pPr>
    </w:p>
    <w:p w:rsidR="00283EC5" w:rsidRPr="00C272E5" w:rsidRDefault="00283EC5" w:rsidP="00283EC5">
      <w:pPr>
        <w:spacing w:after="0" w:line="240" w:lineRule="auto"/>
        <w:jc w:val="both"/>
        <w:rPr>
          <w:rFonts w:ascii="Arial" w:eastAsia="Calibri" w:hAnsi="Arial" w:cs="Arial"/>
          <w:b/>
        </w:rPr>
      </w:pPr>
      <w:r w:rsidRPr="00C272E5">
        <w:rPr>
          <w:rFonts w:ascii="Arial" w:eastAsia="Calibri" w:hAnsi="Arial" w:cs="Arial"/>
          <w:b/>
        </w:rPr>
        <w:t>3.1.1</w:t>
      </w:r>
      <w:r w:rsidRPr="00C272E5">
        <w:rPr>
          <w:rFonts w:ascii="Arial" w:eastAsia="Calibri" w:hAnsi="Arial" w:cs="Arial"/>
          <w:b/>
        </w:rPr>
        <w:tab/>
        <w:t xml:space="preserve">Estimated Total Development Cost (TDC) </w:t>
      </w:r>
    </w:p>
    <w:p w:rsidR="00283EC5" w:rsidRPr="00283EC5" w:rsidRDefault="00283EC5" w:rsidP="00283EC5">
      <w:pPr>
        <w:spacing w:after="0" w:line="240" w:lineRule="auto"/>
        <w:jc w:val="both"/>
        <w:rPr>
          <w:rFonts w:ascii="Arial" w:eastAsia="Calibri" w:hAnsi="Arial" w:cs="Arial"/>
          <w:b/>
        </w:rPr>
      </w:pPr>
    </w:p>
    <w:p w:rsidR="00283EC5" w:rsidRPr="00283EC5" w:rsidRDefault="00283EC5" w:rsidP="00792272">
      <w:pPr>
        <w:spacing w:after="0" w:line="240" w:lineRule="auto"/>
        <w:ind w:left="709"/>
        <w:jc w:val="both"/>
        <w:rPr>
          <w:rFonts w:ascii="Arial" w:eastAsia="Calibri" w:hAnsi="Arial" w:cs="Arial"/>
          <w:i/>
        </w:rPr>
      </w:pPr>
      <w:r w:rsidRPr="00283EC5">
        <w:rPr>
          <w:rFonts w:ascii="Arial" w:eastAsia="Calibri" w:hAnsi="Arial" w:cs="Arial"/>
          <w:i/>
        </w:rPr>
        <w:t>Note: TDC should include the cost of land (if ascertainable), construction costs, professional fees, planning costs (including Section 106 costs) applicable to the development as described at paragraph 2.1, and finance.  TDC excludes developers profit but can include a project management fee.</w:t>
      </w:r>
    </w:p>
    <w:p w:rsidR="00283EC5" w:rsidRPr="00034384" w:rsidRDefault="00283EC5" w:rsidP="00792272">
      <w:pPr>
        <w:spacing w:after="0" w:line="240" w:lineRule="auto"/>
        <w:ind w:left="709"/>
        <w:jc w:val="both"/>
        <w:rPr>
          <w:rFonts w:ascii="Arial" w:eastAsia="Calibri" w:hAnsi="Arial" w:cs="Arial"/>
        </w:rPr>
      </w:pPr>
    </w:p>
    <w:p w:rsidR="00034384" w:rsidRPr="00034384" w:rsidRDefault="00034384" w:rsidP="00792272">
      <w:pPr>
        <w:spacing w:after="0" w:line="240" w:lineRule="auto"/>
        <w:ind w:left="709"/>
        <w:jc w:val="both"/>
        <w:rPr>
          <w:rFonts w:ascii="Arial" w:eastAsia="Calibri" w:hAnsi="Arial" w:cs="Arial"/>
        </w:rPr>
      </w:pPr>
    </w:p>
    <w:p w:rsidR="00034384" w:rsidRPr="00034384" w:rsidRDefault="00034384" w:rsidP="00792272">
      <w:pPr>
        <w:spacing w:after="0" w:line="240" w:lineRule="auto"/>
        <w:ind w:left="709"/>
        <w:jc w:val="both"/>
        <w:rPr>
          <w:rFonts w:ascii="Arial" w:eastAsia="Calibri" w:hAnsi="Arial" w:cs="Arial"/>
        </w:rPr>
      </w:pPr>
    </w:p>
    <w:p w:rsidR="00034384" w:rsidRPr="00034384" w:rsidRDefault="00034384" w:rsidP="00792272">
      <w:pPr>
        <w:spacing w:after="0" w:line="240" w:lineRule="auto"/>
        <w:ind w:left="709"/>
        <w:jc w:val="both"/>
        <w:rPr>
          <w:rFonts w:ascii="Arial" w:eastAsia="Calibri" w:hAnsi="Arial" w:cs="Arial"/>
        </w:rPr>
      </w:pPr>
    </w:p>
    <w:p w:rsidR="00034384" w:rsidRPr="00034384" w:rsidRDefault="00034384" w:rsidP="00792272">
      <w:pPr>
        <w:spacing w:after="0" w:line="240" w:lineRule="auto"/>
        <w:ind w:left="709"/>
        <w:jc w:val="both"/>
        <w:rPr>
          <w:rFonts w:ascii="Arial" w:eastAsia="Calibri" w:hAnsi="Arial" w:cs="Arial"/>
        </w:rPr>
      </w:pPr>
    </w:p>
    <w:p w:rsidR="00034384" w:rsidRPr="00034384" w:rsidRDefault="00034384"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ind w:left="720" w:hanging="720"/>
        <w:jc w:val="both"/>
        <w:rPr>
          <w:rFonts w:ascii="Arial" w:eastAsia="Calibri" w:hAnsi="Arial" w:cs="Arial"/>
        </w:rPr>
      </w:pPr>
      <w:r w:rsidRPr="00034384">
        <w:rPr>
          <w:rFonts w:ascii="Arial" w:eastAsia="Calibri" w:hAnsi="Arial" w:cs="Arial"/>
          <w:b/>
        </w:rPr>
        <w:t>3.1.2</w:t>
      </w:r>
      <w:r w:rsidRPr="00034384">
        <w:rPr>
          <w:rFonts w:ascii="Arial" w:eastAsia="Calibri" w:hAnsi="Arial" w:cs="Arial"/>
          <w:b/>
        </w:rPr>
        <w:tab/>
        <w:t xml:space="preserve">Land cost (if ascertainable).  </w:t>
      </w:r>
      <w:r w:rsidRPr="00034384">
        <w:rPr>
          <w:rFonts w:ascii="Arial" w:eastAsia="Calibri" w:hAnsi="Arial" w:cs="Arial"/>
        </w:rPr>
        <w:t xml:space="preserve">If not please indicate how land value is to be calculated. </w:t>
      </w:r>
    </w:p>
    <w:p w:rsidR="00283EC5" w:rsidRDefault="00283EC5" w:rsidP="00792272">
      <w:pPr>
        <w:spacing w:after="0" w:line="240" w:lineRule="auto"/>
        <w:ind w:left="709"/>
        <w:jc w:val="both"/>
        <w:rPr>
          <w:rFonts w:ascii="Arial" w:eastAsia="Calibri" w:hAnsi="Arial" w:cs="Arial"/>
        </w:rPr>
      </w:pPr>
    </w:p>
    <w:p w:rsidR="00034384" w:rsidRDefault="00034384" w:rsidP="00792272">
      <w:pPr>
        <w:spacing w:after="0" w:line="240" w:lineRule="auto"/>
        <w:ind w:left="709"/>
        <w:jc w:val="both"/>
        <w:rPr>
          <w:rFonts w:ascii="Arial" w:eastAsia="Calibri" w:hAnsi="Arial" w:cs="Arial"/>
        </w:rPr>
      </w:pPr>
    </w:p>
    <w:p w:rsidR="00034384" w:rsidRDefault="00034384" w:rsidP="00792272">
      <w:pPr>
        <w:spacing w:after="0" w:line="240" w:lineRule="auto"/>
        <w:ind w:left="709"/>
        <w:jc w:val="both"/>
        <w:rPr>
          <w:rFonts w:ascii="Arial" w:eastAsia="Calibri" w:hAnsi="Arial" w:cs="Arial"/>
        </w:rPr>
      </w:pPr>
    </w:p>
    <w:p w:rsidR="00034384" w:rsidRDefault="00034384" w:rsidP="00792272">
      <w:pPr>
        <w:spacing w:after="0" w:line="240" w:lineRule="auto"/>
        <w:ind w:left="709"/>
        <w:jc w:val="both"/>
        <w:rPr>
          <w:rFonts w:ascii="Arial" w:eastAsia="Calibri" w:hAnsi="Arial" w:cs="Arial"/>
        </w:rPr>
      </w:pPr>
    </w:p>
    <w:p w:rsidR="00034384" w:rsidRPr="00283EC5" w:rsidRDefault="00034384" w:rsidP="00792272">
      <w:pPr>
        <w:spacing w:after="0" w:line="240" w:lineRule="auto"/>
        <w:ind w:left="709"/>
        <w:jc w:val="both"/>
        <w:rPr>
          <w:rFonts w:ascii="Arial" w:eastAsia="Calibri" w:hAnsi="Arial" w:cs="Arial"/>
        </w:rPr>
      </w:pPr>
    </w:p>
    <w:p w:rsidR="00283EC5" w:rsidRDefault="00283EC5" w:rsidP="00283EC5">
      <w:pPr>
        <w:spacing w:after="0" w:line="240" w:lineRule="auto"/>
        <w:ind w:left="720" w:hanging="720"/>
        <w:jc w:val="both"/>
        <w:rPr>
          <w:rFonts w:ascii="Arial" w:eastAsia="Calibri" w:hAnsi="Arial" w:cs="Arial"/>
          <w:b/>
        </w:rPr>
      </w:pPr>
      <w:r w:rsidRPr="00034384">
        <w:rPr>
          <w:rFonts w:ascii="Arial" w:eastAsia="Calibri" w:hAnsi="Arial" w:cs="Arial"/>
          <w:b/>
        </w:rPr>
        <w:t>3.1.3</w:t>
      </w:r>
      <w:r w:rsidRPr="00034384">
        <w:rPr>
          <w:rFonts w:ascii="Arial" w:eastAsia="Calibri" w:hAnsi="Arial" w:cs="Arial"/>
          <w:b/>
        </w:rPr>
        <w:tab/>
        <w:t>Anticipated construction cost in total and on per square foot gross including site preparation but excluding professional fees.</w:t>
      </w:r>
    </w:p>
    <w:p w:rsidR="00034384" w:rsidRDefault="00034384" w:rsidP="00792272">
      <w:pPr>
        <w:spacing w:after="0" w:line="240" w:lineRule="auto"/>
        <w:ind w:left="720" w:hanging="11"/>
        <w:jc w:val="both"/>
        <w:rPr>
          <w:rFonts w:ascii="Arial" w:eastAsia="Calibri" w:hAnsi="Arial" w:cs="Arial"/>
          <w:b/>
        </w:rPr>
      </w:pPr>
    </w:p>
    <w:p w:rsidR="00034384" w:rsidRDefault="00034384" w:rsidP="00792272">
      <w:pPr>
        <w:spacing w:after="0" w:line="240" w:lineRule="auto"/>
        <w:ind w:left="720" w:hanging="11"/>
        <w:jc w:val="both"/>
        <w:rPr>
          <w:rFonts w:ascii="Arial" w:eastAsia="Calibri" w:hAnsi="Arial" w:cs="Arial"/>
          <w:b/>
        </w:rPr>
      </w:pPr>
    </w:p>
    <w:p w:rsidR="00034384" w:rsidRDefault="00034384" w:rsidP="00792272">
      <w:pPr>
        <w:spacing w:after="0" w:line="240" w:lineRule="auto"/>
        <w:ind w:left="720" w:hanging="11"/>
        <w:jc w:val="both"/>
        <w:rPr>
          <w:rFonts w:ascii="Arial" w:eastAsia="Calibri" w:hAnsi="Arial" w:cs="Arial"/>
          <w:b/>
        </w:rPr>
      </w:pPr>
    </w:p>
    <w:p w:rsidR="00034384" w:rsidRDefault="00034384" w:rsidP="00792272">
      <w:pPr>
        <w:spacing w:after="0" w:line="240" w:lineRule="auto"/>
        <w:ind w:left="720" w:hanging="11"/>
        <w:jc w:val="both"/>
        <w:rPr>
          <w:rFonts w:ascii="Arial" w:eastAsia="Calibri" w:hAnsi="Arial" w:cs="Arial"/>
          <w:b/>
        </w:rPr>
      </w:pPr>
    </w:p>
    <w:p w:rsidR="00034384" w:rsidRPr="00034384" w:rsidRDefault="00034384" w:rsidP="00792272">
      <w:pPr>
        <w:spacing w:after="0" w:line="240" w:lineRule="auto"/>
        <w:ind w:left="720" w:hanging="11"/>
        <w:jc w:val="both"/>
        <w:rPr>
          <w:rFonts w:ascii="Arial" w:eastAsia="Calibri" w:hAnsi="Arial" w:cs="Arial"/>
          <w:b/>
        </w:rPr>
      </w:pPr>
    </w:p>
    <w:p w:rsidR="00283EC5" w:rsidRPr="00283EC5" w:rsidRDefault="00283EC5" w:rsidP="00792272">
      <w:pPr>
        <w:spacing w:after="0" w:line="240" w:lineRule="auto"/>
        <w:ind w:left="720" w:hanging="11"/>
        <w:jc w:val="both"/>
        <w:rPr>
          <w:rFonts w:ascii="Arial" w:eastAsia="Calibri" w:hAnsi="Arial" w:cs="Arial"/>
        </w:rPr>
      </w:pPr>
    </w:p>
    <w:p w:rsidR="00283EC5" w:rsidRDefault="00283EC5" w:rsidP="00283EC5">
      <w:pPr>
        <w:spacing w:after="0" w:line="240" w:lineRule="auto"/>
        <w:jc w:val="both"/>
        <w:rPr>
          <w:rFonts w:ascii="Arial" w:eastAsia="Calibri" w:hAnsi="Arial" w:cs="Arial"/>
          <w:b/>
        </w:rPr>
      </w:pPr>
      <w:r w:rsidRPr="00034384">
        <w:rPr>
          <w:rFonts w:ascii="Arial" w:eastAsia="Calibri" w:hAnsi="Arial" w:cs="Arial"/>
          <w:b/>
        </w:rPr>
        <w:t>3.1.4</w:t>
      </w:r>
      <w:r w:rsidRPr="00034384">
        <w:rPr>
          <w:rFonts w:ascii="Arial" w:eastAsia="Calibri" w:hAnsi="Arial" w:cs="Arial"/>
          <w:b/>
        </w:rPr>
        <w:tab/>
        <w:t>Professional fees as a percentage of anticipated construction costs.</w:t>
      </w:r>
    </w:p>
    <w:p w:rsidR="00034384" w:rsidRDefault="00034384" w:rsidP="00792272">
      <w:pPr>
        <w:spacing w:after="0" w:line="240" w:lineRule="auto"/>
        <w:ind w:left="709"/>
        <w:jc w:val="both"/>
        <w:rPr>
          <w:rFonts w:ascii="Arial" w:eastAsia="Calibri" w:hAnsi="Arial" w:cs="Arial"/>
          <w:b/>
        </w:rPr>
      </w:pPr>
    </w:p>
    <w:p w:rsidR="00034384" w:rsidRDefault="00034384" w:rsidP="00792272">
      <w:pPr>
        <w:spacing w:after="0" w:line="240" w:lineRule="auto"/>
        <w:ind w:left="709"/>
        <w:jc w:val="both"/>
        <w:rPr>
          <w:rFonts w:ascii="Arial" w:eastAsia="Calibri" w:hAnsi="Arial" w:cs="Arial"/>
          <w:b/>
        </w:rPr>
      </w:pPr>
    </w:p>
    <w:p w:rsidR="00034384" w:rsidRDefault="00034384" w:rsidP="00792272">
      <w:pPr>
        <w:spacing w:after="0" w:line="240" w:lineRule="auto"/>
        <w:ind w:left="709"/>
        <w:jc w:val="both"/>
        <w:rPr>
          <w:rFonts w:ascii="Arial" w:eastAsia="Calibri" w:hAnsi="Arial" w:cs="Arial"/>
          <w:b/>
        </w:rPr>
      </w:pPr>
    </w:p>
    <w:p w:rsidR="00034384" w:rsidRDefault="00034384" w:rsidP="00792272">
      <w:pPr>
        <w:spacing w:after="0" w:line="240" w:lineRule="auto"/>
        <w:ind w:left="709"/>
        <w:jc w:val="both"/>
        <w:rPr>
          <w:rFonts w:ascii="Arial" w:eastAsia="Calibri" w:hAnsi="Arial" w:cs="Arial"/>
          <w:b/>
        </w:rPr>
      </w:pPr>
    </w:p>
    <w:p w:rsidR="00283EC5" w:rsidRPr="00283EC5" w:rsidRDefault="00283EC5"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rPr>
      </w:pPr>
      <w:r w:rsidRPr="00034384">
        <w:rPr>
          <w:rFonts w:ascii="Arial" w:eastAsia="Calibri" w:hAnsi="Arial" w:cs="Arial"/>
          <w:b/>
        </w:rPr>
        <w:t>3.1.5</w:t>
      </w:r>
      <w:r w:rsidRPr="00034384">
        <w:rPr>
          <w:rFonts w:ascii="Arial" w:eastAsia="Calibri" w:hAnsi="Arial" w:cs="Arial"/>
          <w:b/>
        </w:rPr>
        <w:tab/>
        <w:t xml:space="preserve">Planning costs including Section 106 costs.  </w:t>
      </w:r>
    </w:p>
    <w:p w:rsidR="00034384" w:rsidRDefault="00034384" w:rsidP="00792272">
      <w:pPr>
        <w:spacing w:after="0" w:line="240" w:lineRule="auto"/>
        <w:ind w:left="709"/>
        <w:jc w:val="both"/>
        <w:rPr>
          <w:rFonts w:ascii="Arial" w:eastAsia="Calibri" w:hAnsi="Arial" w:cs="Arial"/>
        </w:rPr>
      </w:pPr>
    </w:p>
    <w:p w:rsidR="00034384" w:rsidRDefault="00034384" w:rsidP="00792272">
      <w:pPr>
        <w:spacing w:after="0" w:line="240" w:lineRule="auto"/>
        <w:ind w:left="709"/>
        <w:jc w:val="both"/>
        <w:rPr>
          <w:rFonts w:ascii="Arial" w:eastAsia="Calibri" w:hAnsi="Arial" w:cs="Arial"/>
        </w:rPr>
      </w:pPr>
    </w:p>
    <w:p w:rsidR="00034384" w:rsidRDefault="00034384" w:rsidP="00792272">
      <w:pPr>
        <w:spacing w:after="0" w:line="240" w:lineRule="auto"/>
        <w:ind w:left="709"/>
        <w:jc w:val="both"/>
        <w:rPr>
          <w:rFonts w:ascii="Arial" w:eastAsia="Calibri" w:hAnsi="Arial" w:cs="Arial"/>
        </w:rPr>
      </w:pPr>
    </w:p>
    <w:p w:rsidR="00034384" w:rsidRDefault="00034384" w:rsidP="00792272">
      <w:pPr>
        <w:spacing w:after="0" w:line="240" w:lineRule="auto"/>
        <w:ind w:left="709"/>
        <w:jc w:val="both"/>
        <w:rPr>
          <w:rFonts w:ascii="Arial" w:eastAsia="Calibri" w:hAnsi="Arial" w:cs="Arial"/>
        </w:rPr>
      </w:pPr>
    </w:p>
    <w:p w:rsidR="00283EC5" w:rsidRPr="00283EC5" w:rsidRDefault="00283EC5"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ind w:left="720" w:hanging="720"/>
        <w:jc w:val="both"/>
        <w:rPr>
          <w:rFonts w:ascii="Arial" w:eastAsia="Calibri" w:hAnsi="Arial" w:cs="Arial"/>
          <w:b/>
        </w:rPr>
      </w:pPr>
      <w:r w:rsidRPr="00034384">
        <w:rPr>
          <w:rFonts w:ascii="Arial" w:eastAsia="Calibri" w:hAnsi="Arial" w:cs="Arial"/>
          <w:b/>
        </w:rPr>
        <w:t>3.1.6</w:t>
      </w:r>
      <w:r w:rsidRPr="00034384">
        <w:rPr>
          <w:rFonts w:ascii="Arial" w:eastAsia="Calibri" w:hAnsi="Arial" w:cs="Arial"/>
          <w:b/>
        </w:rPr>
        <w:tab/>
        <w:t>The applicant’s development and/or project management fee as a percentage of the anticipated construction cost.  Please indicate whether this is charged in addition to a return for risk and profit.</w:t>
      </w:r>
    </w:p>
    <w:p w:rsidR="00034384" w:rsidRDefault="00034384" w:rsidP="00792272">
      <w:pPr>
        <w:spacing w:after="0" w:line="240" w:lineRule="auto"/>
        <w:ind w:left="720" w:hanging="11"/>
        <w:jc w:val="both"/>
        <w:rPr>
          <w:rFonts w:ascii="Arial" w:eastAsia="Calibri" w:hAnsi="Arial" w:cs="Arial"/>
        </w:rPr>
      </w:pPr>
    </w:p>
    <w:p w:rsidR="00034384" w:rsidRDefault="00034384" w:rsidP="00283EC5">
      <w:pPr>
        <w:spacing w:after="0" w:line="240" w:lineRule="auto"/>
        <w:ind w:left="720" w:hanging="720"/>
        <w:jc w:val="both"/>
        <w:rPr>
          <w:rFonts w:ascii="Arial" w:eastAsia="Calibri" w:hAnsi="Arial" w:cs="Arial"/>
        </w:rPr>
      </w:pPr>
    </w:p>
    <w:p w:rsidR="00034384" w:rsidRDefault="00034384" w:rsidP="00283EC5">
      <w:pPr>
        <w:spacing w:after="0" w:line="240" w:lineRule="auto"/>
        <w:ind w:left="720" w:hanging="720"/>
        <w:jc w:val="both"/>
        <w:rPr>
          <w:rFonts w:ascii="Arial" w:eastAsia="Calibri" w:hAnsi="Arial" w:cs="Arial"/>
        </w:rPr>
      </w:pPr>
    </w:p>
    <w:p w:rsidR="00034384" w:rsidRDefault="00034384" w:rsidP="00283EC5">
      <w:pPr>
        <w:spacing w:after="0" w:line="240" w:lineRule="auto"/>
        <w:ind w:left="720" w:hanging="720"/>
        <w:jc w:val="both"/>
        <w:rPr>
          <w:rFonts w:ascii="Arial" w:eastAsia="Calibri" w:hAnsi="Arial" w:cs="Arial"/>
        </w:rPr>
      </w:pPr>
    </w:p>
    <w:p w:rsidR="00034384" w:rsidRDefault="00034384" w:rsidP="00283EC5">
      <w:pPr>
        <w:spacing w:after="0" w:line="240" w:lineRule="auto"/>
        <w:ind w:left="720" w:hanging="720"/>
        <w:jc w:val="both"/>
        <w:rPr>
          <w:rFonts w:ascii="Arial" w:eastAsia="Calibri" w:hAnsi="Arial" w:cs="Arial"/>
        </w:rPr>
      </w:pPr>
    </w:p>
    <w:p w:rsidR="00034384" w:rsidRPr="00283EC5" w:rsidRDefault="00034384" w:rsidP="00283EC5">
      <w:pPr>
        <w:spacing w:after="0" w:line="240" w:lineRule="auto"/>
        <w:ind w:left="720" w:hanging="720"/>
        <w:jc w:val="both"/>
        <w:rPr>
          <w:rFonts w:ascii="Arial" w:eastAsia="Calibri" w:hAnsi="Arial" w:cs="Arial"/>
        </w:rPr>
      </w:pPr>
    </w:p>
    <w:p w:rsidR="00283EC5" w:rsidRPr="00792272" w:rsidRDefault="00283EC5" w:rsidP="00283EC5">
      <w:pPr>
        <w:spacing w:after="0" w:line="240" w:lineRule="auto"/>
        <w:jc w:val="both"/>
        <w:rPr>
          <w:rFonts w:ascii="Arial" w:eastAsia="Calibri" w:hAnsi="Arial" w:cs="Arial"/>
          <w:b/>
        </w:rPr>
      </w:pPr>
    </w:p>
    <w:p w:rsidR="00283EC5" w:rsidRPr="00792272" w:rsidRDefault="00283EC5" w:rsidP="00283EC5">
      <w:pPr>
        <w:spacing w:after="0" w:line="240" w:lineRule="auto"/>
        <w:jc w:val="both"/>
        <w:rPr>
          <w:rFonts w:ascii="Arial" w:eastAsia="Calibri" w:hAnsi="Arial" w:cs="Arial"/>
          <w:b/>
        </w:rPr>
      </w:pPr>
      <w:r w:rsidRPr="00792272">
        <w:rPr>
          <w:rFonts w:ascii="Arial" w:eastAsia="Calibri" w:hAnsi="Arial" w:cs="Arial"/>
          <w:b/>
        </w:rPr>
        <w:t>3.1.7</w:t>
      </w:r>
      <w:r w:rsidRPr="00792272">
        <w:rPr>
          <w:rFonts w:ascii="Arial" w:eastAsia="Calibri" w:hAnsi="Arial" w:cs="Arial"/>
          <w:b/>
        </w:rPr>
        <w:tab/>
        <w:t>The applicant’s target rate of return as a percentage of:</w:t>
      </w:r>
    </w:p>
    <w:p w:rsidR="00283EC5" w:rsidRPr="00792272" w:rsidRDefault="00283EC5" w:rsidP="00283EC5">
      <w:pPr>
        <w:spacing w:after="0" w:line="240" w:lineRule="auto"/>
        <w:jc w:val="both"/>
        <w:rPr>
          <w:rFonts w:ascii="Arial" w:eastAsia="Calibri" w:hAnsi="Arial" w:cs="Arial"/>
          <w:b/>
        </w:rPr>
      </w:pPr>
      <w:r w:rsidRPr="00792272">
        <w:rPr>
          <w:rFonts w:ascii="Arial" w:eastAsia="Calibri" w:hAnsi="Arial" w:cs="Arial"/>
          <w:b/>
        </w:rPr>
        <w:tab/>
        <w:t>(a)</w:t>
      </w:r>
      <w:r w:rsidRPr="00792272">
        <w:rPr>
          <w:rFonts w:ascii="Arial" w:eastAsia="Calibri" w:hAnsi="Arial" w:cs="Arial"/>
          <w:b/>
        </w:rPr>
        <w:tab/>
        <w:t>Anticipated construction cost (3.1.3 above).</w:t>
      </w:r>
    </w:p>
    <w:p w:rsidR="00283EC5" w:rsidRPr="00792272" w:rsidRDefault="00283EC5" w:rsidP="00283EC5">
      <w:pPr>
        <w:spacing w:after="0" w:line="240" w:lineRule="auto"/>
        <w:jc w:val="both"/>
        <w:rPr>
          <w:rFonts w:ascii="Arial" w:eastAsia="Calibri" w:hAnsi="Arial" w:cs="Arial"/>
          <w:b/>
        </w:rPr>
      </w:pPr>
      <w:r w:rsidRPr="00792272">
        <w:rPr>
          <w:rFonts w:ascii="Arial" w:eastAsia="Calibri" w:hAnsi="Arial" w:cs="Arial"/>
          <w:b/>
        </w:rPr>
        <w:tab/>
        <w:t>(b)</w:t>
      </w:r>
      <w:r w:rsidRPr="00792272">
        <w:rPr>
          <w:rFonts w:ascii="Arial" w:eastAsia="Calibri" w:hAnsi="Arial" w:cs="Arial"/>
          <w:b/>
        </w:rPr>
        <w:tab/>
        <w:t>Gross development value (GDV) on completion (3.2.1 below).</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jc w:val="both"/>
        <w:rPr>
          <w:rFonts w:ascii="Arial" w:eastAsia="Calibri" w:hAnsi="Arial" w:cs="Arial"/>
          <w:b/>
        </w:rPr>
      </w:pPr>
      <w:r w:rsidRPr="00792272">
        <w:rPr>
          <w:rFonts w:ascii="Arial" w:eastAsia="Calibri" w:hAnsi="Arial" w:cs="Arial"/>
          <w:b/>
        </w:rPr>
        <w:t>3.1.9</w:t>
      </w:r>
      <w:r w:rsidRPr="00792272">
        <w:rPr>
          <w:rFonts w:ascii="Arial" w:eastAsia="Calibri" w:hAnsi="Arial" w:cs="Arial"/>
          <w:b/>
        </w:rPr>
        <w:tab/>
        <w:t>Total expenditure incurred to date.</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jc w:val="both"/>
        <w:rPr>
          <w:rFonts w:ascii="Arial" w:eastAsia="Calibri" w:hAnsi="Arial" w:cs="Arial"/>
          <w:b/>
        </w:rPr>
      </w:pPr>
      <w:r w:rsidRPr="00792272">
        <w:rPr>
          <w:rFonts w:ascii="Arial" w:eastAsia="Calibri" w:hAnsi="Arial" w:cs="Arial"/>
          <w:b/>
        </w:rPr>
        <w:t>3.1.10</w:t>
      </w:r>
      <w:r w:rsidRPr="00792272">
        <w:rPr>
          <w:rFonts w:ascii="Arial" w:eastAsia="Calibri" w:hAnsi="Arial" w:cs="Arial"/>
          <w:b/>
        </w:rPr>
        <w:tab/>
        <w:t xml:space="preserve">Total anticipated expenditure to start on site. </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sz w:val="24"/>
          <w:szCs w:val="24"/>
        </w:rPr>
      </w:pPr>
      <w:r w:rsidRPr="00034384">
        <w:rPr>
          <w:rFonts w:ascii="Arial" w:eastAsia="Calibri" w:hAnsi="Arial" w:cs="Arial"/>
          <w:b/>
          <w:sz w:val="24"/>
          <w:szCs w:val="24"/>
        </w:rPr>
        <w:t>3.2</w:t>
      </w:r>
      <w:r w:rsidRPr="00034384">
        <w:rPr>
          <w:rFonts w:ascii="Arial" w:eastAsia="Calibri" w:hAnsi="Arial" w:cs="Arial"/>
          <w:b/>
          <w:sz w:val="24"/>
          <w:szCs w:val="24"/>
        </w:rPr>
        <w:tab/>
        <w:t>Anticipated Value</w:t>
      </w:r>
    </w:p>
    <w:p w:rsidR="00283EC5" w:rsidRPr="00283EC5" w:rsidRDefault="00283EC5" w:rsidP="00283EC5">
      <w:pPr>
        <w:spacing w:after="0" w:line="240" w:lineRule="auto"/>
        <w:jc w:val="both"/>
        <w:rPr>
          <w:rFonts w:ascii="Arial" w:eastAsia="Calibri" w:hAnsi="Arial" w:cs="Arial"/>
          <w:b/>
        </w:rPr>
      </w:pPr>
    </w:p>
    <w:p w:rsidR="00283EC5" w:rsidRPr="00792272" w:rsidRDefault="00283EC5" w:rsidP="00283EC5">
      <w:pPr>
        <w:spacing w:after="0" w:line="240" w:lineRule="auto"/>
        <w:ind w:left="709" w:hanging="709"/>
        <w:jc w:val="both"/>
        <w:rPr>
          <w:rFonts w:ascii="Arial" w:eastAsia="Calibri" w:hAnsi="Arial" w:cs="Arial"/>
          <w:b/>
        </w:rPr>
      </w:pPr>
      <w:r w:rsidRPr="00792272">
        <w:rPr>
          <w:rFonts w:ascii="Arial" w:eastAsia="Calibri" w:hAnsi="Arial" w:cs="Arial"/>
          <w:b/>
        </w:rPr>
        <w:t>3.2.1</w:t>
      </w:r>
      <w:r w:rsidRPr="00792272">
        <w:rPr>
          <w:rFonts w:ascii="Arial" w:eastAsia="Calibri" w:hAnsi="Arial" w:cs="Arial"/>
          <w:b/>
        </w:rPr>
        <w:tab/>
        <w:t>Gross development value on completion. Please indicate whether your estimate of value is on the basis of investment value or open market sales.</w:t>
      </w:r>
    </w:p>
    <w:p w:rsidR="00283EC5" w:rsidRPr="00283EC5" w:rsidRDefault="00283EC5" w:rsidP="00792272">
      <w:pPr>
        <w:spacing w:after="0" w:line="240" w:lineRule="auto"/>
        <w:ind w:left="709"/>
        <w:jc w:val="both"/>
        <w:rPr>
          <w:rFonts w:ascii="Arial" w:eastAsia="Calibri" w:hAnsi="Arial" w:cs="Arial"/>
        </w:rPr>
      </w:pP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jc w:val="both"/>
        <w:rPr>
          <w:rFonts w:ascii="Arial" w:eastAsia="Calibri" w:hAnsi="Arial" w:cs="Arial"/>
          <w:b/>
        </w:rPr>
      </w:pPr>
      <w:r w:rsidRPr="00792272">
        <w:rPr>
          <w:rFonts w:ascii="Arial" w:eastAsia="Calibri" w:hAnsi="Arial" w:cs="Arial"/>
          <w:b/>
        </w:rPr>
        <w:t xml:space="preserve">3.2.2    Rental value and net rental yield on completion. </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3.2.3</w:t>
      </w:r>
      <w:r w:rsidRPr="00792272">
        <w:rPr>
          <w:rFonts w:ascii="Arial" w:eastAsia="Calibri" w:hAnsi="Arial" w:cs="Arial"/>
          <w:b/>
        </w:rPr>
        <w:tab/>
        <w:t>Comparables – please provide commentary on anticipated rental demand, rental levels and target market sector.</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sz w:val="24"/>
          <w:szCs w:val="24"/>
        </w:rPr>
      </w:pPr>
      <w:r w:rsidRPr="00034384">
        <w:rPr>
          <w:rFonts w:ascii="Arial" w:eastAsia="Calibri" w:hAnsi="Arial" w:cs="Arial"/>
          <w:b/>
          <w:sz w:val="24"/>
          <w:szCs w:val="24"/>
        </w:rPr>
        <w:t>3.3</w:t>
      </w:r>
      <w:r w:rsidRPr="00034384">
        <w:rPr>
          <w:rFonts w:ascii="Arial" w:eastAsia="Calibri" w:hAnsi="Arial" w:cs="Arial"/>
          <w:b/>
          <w:sz w:val="24"/>
          <w:szCs w:val="24"/>
        </w:rPr>
        <w:tab/>
        <w:t>Project Funding</w:t>
      </w:r>
    </w:p>
    <w:p w:rsidR="00283EC5" w:rsidRPr="00283EC5" w:rsidRDefault="00283EC5" w:rsidP="00283EC5">
      <w:pPr>
        <w:spacing w:after="0" w:line="240" w:lineRule="auto"/>
        <w:jc w:val="both"/>
        <w:rPr>
          <w:rFonts w:ascii="Arial" w:eastAsia="Calibri" w:hAnsi="Arial" w:cs="Arial"/>
          <w:b/>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3.3.1</w:t>
      </w:r>
      <w:r w:rsidRPr="00792272">
        <w:rPr>
          <w:rFonts w:ascii="Arial" w:eastAsia="Calibri" w:hAnsi="Arial" w:cs="Arial"/>
          <w:b/>
        </w:rPr>
        <w:tab/>
        <w:t>Please describe how the project is to be funded including Build to Rent funds and other forms of finance.</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lastRenderedPageBreak/>
        <w:t>3.3.2</w:t>
      </w:r>
      <w:r w:rsidRPr="00792272">
        <w:rPr>
          <w:rFonts w:ascii="Arial" w:eastAsia="Calibri" w:hAnsi="Arial" w:cs="Arial"/>
          <w:b/>
        </w:rPr>
        <w:tab/>
        <w:t>Details of the security to be offered with details of any existing finance and associated arrangements, including whether the Build to Rent funding is required as a pre-condition to securing other funding.</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3.3.3</w:t>
      </w:r>
      <w:r w:rsidRPr="00792272">
        <w:rPr>
          <w:rFonts w:ascii="Arial" w:eastAsia="Calibri" w:hAnsi="Arial" w:cs="Arial"/>
          <w:b/>
        </w:rPr>
        <w:tab/>
        <w:t>Details of anticipated drawdown.</w:t>
      </w:r>
    </w:p>
    <w:p w:rsidR="00283EC5" w:rsidRDefault="00283EC5"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Default="00792272"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3.3.4</w:t>
      </w:r>
      <w:r w:rsidRPr="00792272">
        <w:rPr>
          <w:rFonts w:ascii="Arial" w:eastAsia="Calibri" w:hAnsi="Arial" w:cs="Arial"/>
          <w:b/>
        </w:rPr>
        <w:tab/>
        <w:t>Details of the anticipated cost of borrowing the balance of the funds for this project.</w:t>
      </w:r>
    </w:p>
    <w:p w:rsidR="00283EC5" w:rsidRDefault="00283EC5" w:rsidP="00792272">
      <w:pPr>
        <w:spacing w:after="0" w:line="240" w:lineRule="auto"/>
        <w:ind w:left="709"/>
        <w:jc w:val="both"/>
        <w:rPr>
          <w:rFonts w:ascii="Arial" w:eastAsia="Calibri" w:hAnsi="Arial" w:cs="Arial"/>
        </w:rPr>
      </w:pPr>
    </w:p>
    <w:p w:rsidR="00792272" w:rsidRPr="00283EC5" w:rsidRDefault="00792272" w:rsidP="00792272">
      <w:pPr>
        <w:spacing w:after="0" w:line="240" w:lineRule="auto"/>
        <w:ind w:left="709"/>
        <w:jc w:val="both"/>
        <w:rPr>
          <w:rFonts w:ascii="Arial" w:eastAsia="Calibri" w:hAnsi="Arial" w:cs="Arial"/>
        </w:rPr>
      </w:pPr>
    </w:p>
    <w:p w:rsidR="00034384" w:rsidRDefault="00034384">
      <w:pPr>
        <w:rPr>
          <w:rFonts w:ascii="Arial" w:eastAsia="Calibri" w:hAnsi="Arial" w:cs="Arial"/>
          <w:b/>
        </w:rPr>
      </w:pPr>
      <w:r>
        <w:rPr>
          <w:rFonts w:ascii="Arial" w:eastAsia="Calibri" w:hAnsi="Arial" w:cs="Arial"/>
          <w:b/>
        </w:rPr>
        <w:br w:type="page"/>
      </w:r>
    </w:p>
    <w:p w:rsidR="00283EC5" w:rsidRPr="00034384" w:rsidRDefault="00283EC5" w:rsidP="00283EC5">
      <w:pPr>
        <w:spacing w:after="0" w:line="240" w:lineRule="auto"/>
        <w:jc w:val="both"/>
        <w:rPr>
          <w:rFonts w:ascii="Arial" w:eastAsia="Calibri" w:hAnsi="Arial" w:cs="Arial"/>
          <w:b/>
          <w:sz w:val="24"/>
          <w:szCs w:val="24"/>
        </w:rPr>
      </w:pPr>
      <w:r w:rsidRPr="00034384">
        <w:rPr>
          <w:rFonts w:ascii="Arial" w:eastAsia="Calibri" w:hAnsi="Arial" w:cs="Arial"/>
          <w:b/>
          <w:sz w:val="24"/>
          <w:szCs w:val="24"/>
        </w:rPr>
        <w:lastRenderedPageBreak/>
        <w:t>4.0</w:t>
      </w:r>
      <w:r w:rsidRPr="00034384">
        <w:rPr>
          <w:rFonts w:ascii="Arial" w:eastAsia="Calibri" w:hAnsi="Arial" w:cs="Arial"/>
          <w:b/>
          <w:sz w:val="24"/>
          <w:szCs w:val="24"/>
        </w:rPr>
        <w:tab/>
        <w:t>Management Proposition</w:t>
      </w:r>
    </w:p>
    <w:p w:rsidR="00283EC5" w:rsidRPr="00283EC5" w:rsidRDefault="00283EC5" w:rsidP="00283EC5">
      <w:pPr>
        <w:spacing w:after="0" w:line="240" w:lineRule="auto"/>
        <w:jc w:val="both"/>
        <w:rPr>
          <w:rFonts w:ascii="Arial" w:eastAsia="Calibri" w:hAnsi="Arial" w:cs="Arial"/>
          <w:b/>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4.1</w:t>
      </w:r>
      <w:r w:rsidRPr="00792272">
        <w:rPr>
          <w:rFonts w:ascii="Arial" w:eastAsia="Calibri" w:hAnsi="Arial" w:cs="Arial"/>
          <w:b/>
        </w:rPr>
        <w:tab/>
        <w:t>Details of the proposed management of the property following completion, including proposals for a quality and efficient management regime and how the private rented management proposition relates to the management of the wider site (if applicable).</w:t>
      </w:r>
    </w:p>
    <w:p w:rsidR="00283EC5" w:rsidRDefault="00283EC5" w:rsidP="00792272">
      <w:pPr>
        <w:spacing w:after="0" w:line="240" w:lineRule="auto"/>
        <w:ind w:left="709"/>
        <w:jc w:val="both"/>
        <w:rPr>
          <w:rFonts w:ascii="Arial" w:eastAsia="Calibri" w:hAnsi="Arial" w:cs="Arial"/>
          <w:i/>
        </w:rPr>
      </w:pPr>
    </w:p>
    <w:p w:rsidR="00792272" w:rsidRDefault="00792272" w:rsidP="00792272">
      <w:pPr>
        <w:spacing w:after="0" w:line="240" w:lineRule="auto"/>
        <w:ind w:left="709"/>
        <w:jc w:val="both"/>
        <w:rPr>
          <w:rFonts w:ascii="Arial" w:eastAsia="Calibri" w:hAnsi="Arial" w:cs="Arial"/>
          <w:i/>
        </w:rPr>
      </w:pPr>
    </w:p>
    <w:p w:rsidR="00792272" w:rsidRDefault="00792272" w:rsidP="00792272">
      <w:pPr>
        <w:spacing w:after="0" w:line="240" w:lineRule="auto"/>
        <w:ind w:left="709"/>
        <w:jc w:val="both"/>
        <w:rPr>
          <w:rFonts w:ascii="Arial" w:eastAsia="Calibri" w:hAnsi="Arial" w:cs="Arial"/>
          <w:i/>
        </w:rPr>
      </w:pPr>
    </w:p>
    <w:p w:rsidR="00792272" w:rsidRDefault="00792272" w:rsidP="00792272">
      <w:pPr>
        <w:spacing w:after="0" w:line="240" w:lineRule="auto"/>
        <w:ind w:left="709"/>
        <w:jc w:val="both"/>
        <w:rPr>
          <w:rFonts w:ascii="Arial" w:eastAsia="Calibri" w:hAnsi="Arial" w:cs="Arial"/>
          <w:i/>
        </w:rPr>
      </w:pPr>
    </w:p>
    <w:p w:rsidR="00792272" w:rsidRPr="00283EC5" w:rsidRDefault="00792272" w:rsidP="00792272">
      <w:pPr>
        <w:spacing w:after="0" w:line="240" w:lineRule="auto"/>
        <w:ind w:left="709"/>
        <w:jc w:val="both"/>
        <w:rPr>
          <w:rFonts w:ascii="Arial" w:eastAsia="Calibri" w:hAnsi="Arial" w:cs="Arial"/>
          <w:i/>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4.2</w:t>
      </w:r>
      <w:r w:rsidRPr="00792272">
        <w:rPr>
          <w:rFonts w:ascii="Arial" w:eastAsia="Calibri" w:hAnsi="Arial" w:cs="Arial"/>
          <w:b/>
        </w:rPr>
        <w:tab/>
        <w:t>If the applicant proposes to appoint a third party manager, please provide details if known.</w:t>
      </w:r>
    </w:p>
    <w:p w:rsidR="00283EC5" w:rsidRDefault="00283EC5" w:rsidP="00283EC5">
      <w:pPr>
        <w:spacing w:after="0" w:line="240" w:lineRule="auto"/>
        <w:jc w:val="both"/>
        <w:rPr>
          <w:rFonts w:ascii="Arial" w:eastAsia="Calibri" w:hAnsi="Arial" w:cs="Arial"/>
          <w:b/>
        </w:rPr>
      </w:pPr>
    </w:p>
    <w:p w:rsidR="00792272" w:rsidRDefault="00792272" w:rsidP="00283EC5">
      <w:pPr>
        <w:spacing w:after="0" w:line="240" w:lineRule="auto"/>
        <w:jc w:val="both"/>
        <w:rPr>
          <w:rFonts w:ascii="Arial" w:eastAsia="Calibri" w:hAnsi="Arial" w:cs="Arial"/>
          <w:b/>
        </w:rPr>
      </w:pPr>
    </w:p>
    <w:p w:rsidR="00792272" w:rsidRDefault="00792272" w:rsidP="00283EC5">
      <w:pPr>
        <w:spacing w:after="0" w:line="240" w:lineRule="auto"/>
        <w:jc w:val="both"/>
        <w:rPr>
          <w:rFonts w:ascii="Arial" w:eastAsia="Calibri" w:hAnsi="Arial" w:cs="Arial"/>
          <w:b/>
        </w:rPr>
      </w:pPr>
    </w:p>
    <w:p w:rsidR="00792272" w:rsidRDefault="00792272" w:rsidP="00283EC5">
      <w:pPr>
        <w:spacing w:after="0" w:line="240" w:lineRule="auto"/>
        <w:jc w:val="both"/>
        <w:rPr>
          <w:rFonts w:ascii="Arial" w:eastAsia="Calibri" w:hAnsi="Arial" w:cs="Arial"/>
          <w:b/>
        </w:rPr>
      </w:pPr>
    </w:p>
    <w:p w:rsidR="00792272" w:rsidRPr="00283EC5" w:rsidRDefault="00792272" w:rsidP="00283EC5">
      <w:pPr>
        <w:spacing w:after="0" w:line="240" w:lineRule="auto"/>
        <w:jc w:val="both"/>
        <w:rPr>
          <w:rFonts w:ascii="Arial" w:eastAsia="Calibri" w:hAnsi="Arial" w:cs="Arial"/>
          <w:b/>
        </w:rPr>
      </w:pPr>
    </w:p>
    <w:p w:rsidR="00283EC5" w:rsidRPr="00792272" w:rsidRDefault="00283EC5" w:rsidP="00283EC5">
      <w:pPr>
        <w:numPr>
          <w:ilvl w:val="1"/>
          <w:numId w:val="2"/>
        </w:numPr>
        <w:spacing w:after="0" w:line="240" w:lineRule="auto"/>
        <w:jc w:val="both"/>
        <w:rPr>
          <w:rFonts w:ascii="Arial" w:eastAsia="Calibri" w:hAnsi="Arial" w:cs="Arial"/>
          <w:b/>
        </w:rPr>
      </w:pPr>
      <w:r w:rsidRPr="00792272">
        <w:rPr>
          <w:rFonts w:ascii="Arial" w:eastAsia="Calibri" w:hAnsi="Arial" w:cs="Arial"/>
          <w:b/>
        </w:rPr>
        <w:t>Anticipated annual costs</w:t>
      </w:r>
      <w:r w:rsidRPr="00792272">
        <w:rPr>
          <w:rFonts w:ascii="Arial" w:eastAsia="Calibri" w:hAnsi="Arial" w:cs="Arial"/>
          <w:b/>
          <w:color w:val="155697"/>
          <w:vertAlign w:val="superscript"/>
        </w:rPr>
        <w:footnoteReference w:id="1"/>
      </w:r>
      <w:r w:rsidRPr="00792272">
        <w:rPr>
          <w:rFonts w:ascii="Arial" w:eastAsia="Calibri" w:hAnsi="Arial" w:cs="Arial"/>
          <w:b/>
        </w:rPr>
        <w:t xml:space="preserve"> as a percentage of total annual income.</w:t>
      </w:r>
    </w:p>
    <w:p w:rsidR="00283EC5" w:rsidRDefault="00283EC5" w:rsidP="00283EC5">
      <w:pPr>
        <w:spacing w:after="0" w:line="240" w:lineRule="auto"/>
        <w:jc w:val="both"/>
        <w:rPr>
          <w:rFonts w:ascii="Arial" w:eastAsia="Calibri" w:hAnsi="Arial" w:cs="Arial"/>
        </w:rPr>
      </w:pPr>
    </w:p>
    <w:p w:rsidR="00792272" w:rsidRDefault="00792272" w:rsidP="00283EC5">
      <w:pPr>
        <w:spacing w:after="0" w:line="240" w:lineRule="auto"/>
        <w:jc w:val="both"/>
        <w:rPr>
          <w:rFonts w:ascii="Arial" w:eastAsia="Calibri" w:hAnsi="Arial" w:cs="Arial"/>
        </w:rPr>
      </w:pPr>
    </w:p>
    <w:p w:rsidR="00792272" w:rsidRDefault="00792272" w:rsidP="00283EC5">
      <w:pPr>
        <w:spacing w:after="0" w:line="240" w:lineRule="auto"/>
        <w:jc w:val="both"/>
        <w:rPr>
          <w:rFonts w:ascii="Arial" w:eastAsia="Calibri" w:hAnsi="Arial" w:cs="Arial"/>
        </w:rPr>
      </w:pPr>
    </w:p>
    <w:p w:rsidR="00792272" w:rsidRDefault="00792272" w:rsidP="00283EC5">
      <w:pPr>
        <w:spacing w:after="0" w:line="240" w:lineRule="auto"/>
        <w:jc w:val="both"/>
        <w:rPr>
          <w:rFonts w:ascii="Arial" w:eastAsia="Calibri" w:hAnsi="Arial" w:cs="Arial"/>
        </w:rPr>
      </w:pPr>
    </w:p>
    <w:p w:rsidR="00792272" w:rsidRPr="00283EC5" w:rsidRDefault="00792272" w:rsidP="00283EC5">
      <w:pPr>
        <w:spacing w:after="0" w:line="240" w:lineRule="auto"/>
        <w:jc w:val="both"/>
        <w:rPr>
          <w:rFonts w:ascii="Arial" w:eastAsia="Calibri" w:hAnsi="Arial" w:cs="Arial"/>
        </w:rPr>
      </w:pPr>
    </w:p>
    <w:p w:rsidR="00283EC5" w:rsidRPr="00792272" w:rsidRDefault="00283EC5" w:rsidP="00283EC5">
      <w:pPr>
        <w:spacing w:after="0" w:line="240" w:lineRule="auto"/>
        <w:ind w:left="720" w:hanging="720"/>
        <w:jc w:val="both"/>
        <w:rPr>
          <w:rFonts w:ascii="Arial" w:eastAsia="Calibri" w:hAnsi="Arial" w:cs="Arial"/>
          <w:b/>
        </w:rPr>
      </w:pPr>
      <w:r w:rsidRPr="00792272">
        <w:rPr>
          <w:rFonts w:ascii="Arial" w:eastAsia="Calibri" w:hAnsi="Arial" w:cs="Arial"/>
          <w:b/>
        </w:rPr>
        <w:t>4.4</w:t>
      </w:r>
      <w:r w:rsidRPr="00792272">
        <w:rPr>
          <w:rFonts w:ascii="Arial" w:eastAsia="Calibri" w:hAnsi="Arial" w:cs="Arial"/>
          <w:b/>
        </w:rPr>
        <w:tab/>
        <w:t xml:space="preserve">Track record – please provide details of any comparable schemes managed by the applicant.  </w:t>
      </w:r>
    </w:p>
    <w:p w:rsidR="00283EC5" w:rsidRPr="00283EC5" w:rsidRDefault="00283EC5" w:rsidP="00283EC5">
      <w:pPr>
        <w:spacing w:after="0" w:line="240" w:lineRule="auto"/>
        <w:jc w:val="both"/>
        <w:rPr>
          <w:rFonts w:ascii="Arial" w:eastAsia="Calibri" w:hAnsi="Arial" w:cs="Arial"/>
        </w:rPr>
      </w:pPr>
    </w:p>
    <w:p w:rsidR="00034384" w:rsidRDefault="00034384">
      <w:pPr>
        <w:rPr>
          <w:rFonts w:ascii="Arial" w:eastAsia="Calibri" w:hAnsi="Arial" w:cs="Arial"/>
          <w:b/>
        </w:rPr>
      </w:pPr>
      <w:r>
        <w:rPr>
          <w:rFonts w:ascii="Arial" w:eastAsia="Calibri" w:hAnsi="Arial" w:cs="Arial"/>
          <w:b/>
        </w:rPr>
        <w:br w:type="page"/>
      </w:r>
    </w:p>
    <w:p w:rsidR="00283EC5" w:rsidRPr="00034384" w:rsidRDefault="00283EC5" w:rsidP="00283EC5">
      <w:pPr>
        <w:spacing w:after="0" w:line="240" w:lineRule="auto"/>
        <w:jc w:val="both"/>
        <w:rPr>
          <w:rFonts w:ascii="Arial" w:eastAsia="Calibri" w:hAnsi="Arial" w:cs="Arial"/>
          <w:b/>
          <w:sz w:val="24"/>
          <w:szCs w:val="24"/>
        </w:rPr>
      </w:pPr>
      <w:r w:rsidRPr="00034384">
        <w:rPr>
          <w:rFonts w:ascii="Arial" w:eastAsia="Calibri" w:hAnsi="Arial" w:cs="Arial"/>
          <w:b/>
          <w:sz w:val="24"/>
          <w:szCs w:val="24"/>
        </w:rPr>
        <w:lastRenderedPageBreak/>
        <w:t>5.0</w:t>
      </w:r>
      <w:r w:rsidRPr="00034384">
        <w:rPr>
          <w:rFonts w:ascii="Arial" w:eastAsia="Calibri" w:hAnsi="Arial" w:cs="Arial"/>
          <w:b/>
          <w:sz w:val="24"/>
          <w:szCs w:val="24"/>
        </w:rPr>
        <w:tab/>
        <w:t>REPAYMENT AND EXIT STRATEGY</w:t>
      </w:r>
    </w:p>
    <w:p w:rsidR="00283EC5" w:rsidRPr="00283EC5" w:rsidRDefault="00283EC5" w:rsidP="00283EC5">
      <w:pPr>
        <w:spacing w:after="0" w:line="240" w:lineRule="auto"/>
        <w:jc w:val="both"/>
        <w:rPr>
          <w:rFonts w:ascii="Arial" w:eastAsia="Calibri" w:hAnsi="Arial" w:cs="Arial"/>
          <w:b/>
        </w:rPr>
      </w:pPr>
    </w:p>
    <w:p w:rsidR="00283EC5" w:rsidRPr="00034384" w:rsidRDefault="00283EC5" w:rsidP="00283EC5">
      <w:pPr>
        <w:spacing w:after="0" w:line="240" w:lineRule="auto"/>
        <w:jc w:val="both"/>
        <w:rPr>
          <w:rFonts w:ascii="Arial" w:eastAsia="Calibri" w:hAnsi="Arial" w:cs="Arial"/>
          <w:b/>
          <w:sz w:val="24"/>
          <w:szCs w:val="24"/>
        </w:rPr>
      </w:pPr>
      <w:r w:rsidRPr="00034384">
        <w:rPr>
          <w:rFonts w:ascii="Arial" w:eastAsia="Calibri" w:hAnsi="Arial" w:cs="Arial"/>
          <w:b/>
          <w:sz w:val="24"/>
          <w:szCs w:val="24"/>
        </w:rPr>
        <w:t>5.1</w:t>
      </w:r>
      <w:r w:rsidRPr="00034384">
        <w:rPr>
          <w:rFonts w:ascii="Arial" w:eastAsia="Calibri" w:hAnsi="Arial" w:cs="Arial"/>
          <w:b/>
          <w:sz w:val="24"/>
          <w:szCs w:val="24"/>
        </w:rPr>
        <w:tab/>
        <w:t>Repayment</w:t>
      </w:r>
    </w:p>
    <w:p w:rsidR="00283EC5" w:rsidRPr="00283EC5" w:rsidRDefault="00283EC5" w:rsidP="00283EC5">
      <w:pPr>
        <w:spacing w:after="0" w:line="240" w:lineRule="auto"/>
        <w:jc w:val="both"/>
        <w:rPr>
          <w:rFonts w:ascii="Arial" w:eastAsia="Calibri" w:hAnsi="Arial" w:cs="Arial"/>
        </w:rPr>
      </w:pPr>
    </w:p>
    <w:p w:rsidR="00283EC5" w:rsidRPr="00546FAE" w:rsidRDefault="00283EC5" w:rsidP="00283EC5">
      <w:pPr>
        <w:spacing w:after="0" w:line="240" w:lineRule="auto"/>
        <w:ind w:left="709" w:hanging="709"/>
        <w:jc w:val="both"/>
        <w:rPr>
          <w:rFonts w:ascii="Arial" w:eastAsia="Calibri" w:hAnsi="Arial" w:cs="Arial"/>
          <w:b/>
        </w:rPr>
      </w:pPr>
      <w:r w:rsidRPr="00546FAE">
        <w:rPr>
          <w:rFonts w:ascii="Arial" w:eastAsia="Calibri" w:hAnsi="Arial" w:cs="Arial"/>
          <w:b/>
        </w:rPr>
        <w:t>5.1.1</w:t>
      </w:r>
      <w:r w:rsidRPr="00546FAE">
        <w:rPr>
          <w:rFonts w:ascii="Arial" w:eastAsia="Calibri" w:hAnsi="Arial" w:cs="Arial"/>
          <w:b/>
        </w:rPr>
        <w:tab/>
        <w:t xml:space="preserve">At what point in the development cycle is the loan to be repaid (i.e. on completion of construction, </w:t>
      </w:r>
      <w:r w:rsidRPr="00CB0407">
        <w:rPr>
          <w:rFonts w:ascii="Arial" w:eastAsia="Calibri" w:hAnsi="Arial" w:cs="Arial"/>
          <w:b/>
        </w:rPr>
        <w:t>five years post completion</w:t>
      </w:r>
      <w:r w:rsidRPr="00546FAE">
        <w:rPr>
          <w:rFonts w:ascii="Arial" w:eastAsia="Calibri" w:hAnsi="Arial" w:cs="Arial"/>
          <w:b/>
        </w:rPr>
        <w:t xml:space="preserve"> to allow for letting, </w:t>
      </w:r>
      <w:r w:rsidR="00546FAE" w:rsidRPr="00546FAE">
        <w:rPr>
          <w:rFonts w:ascii="Arial" w:eastAsia="Calibri" w:hAnsi="Arial" w:cs="Arial"/>
          <w:b/>
        </w:rPr>
        <w:t>etc.</w:t>
      </w:r>
      <w:r w:rsidRPr="00546FAE">
        <w:rPr>
          <w:rFonts w:ascii="Arial" w:eastAsia="Calibri" w:hAnsi="Arial" w:cs="Arial"/>
          <w:b/>
        </w:rPr>
        <w:t>)?</w:t>
      </w:r>
    </w:p>
    <w:p w:rsidR="00283EC5" w:rsidRDefault="00283EC5"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546FAE" w:rsidRPr="00283EC5" w:rsidRDefault="00546FAE" w:rsidP="00283EC5">
      <w:pPr>
        <w:spacing w:after="0" w:line="240" w:lineRule="auto"/>
        <w:jc w:val="both"/>
        <w:rPr>
          <w:rFonts w:ascii="Arial" w:eastAsia="Calibri" w:hAnsi="Arial" w:cs="Arial"/>
        </w:rPr>
      </w:pPr>
    </w:p>
    <w:p w:rsidR="00283EC5" w:rsidRPr="00034384" w:rsidRDefault="00283EC5" w:rsidP="00283EC5">
      <w:pPr>
        <w:spacing w:after="0" w:line="240" w:lineRule="auto"/>
        <w:jc w:val="both"/>
        <w:rPr>
          <w:rFonts w:ascii="Arial" w:eastAsia="Calibri" w:hAnsi="Arial" w:cs="Arial"/>
          <w:b/>
          <w:sz w:val="24"/>
          <w:szCs w:val="24"/>
        </w:rPr>
      </w:pPr>
      <w:r w:rsidRPr="00034384">
        <w:rPr>
          <w:rFonts w:ascii="Arial" w:eastAsia="Calibri" w:hAnsi="Arial" w:cs="Arial"/>
          <w:b/>
          <w:sz w:val="24"/>
          <w:szCs w:val="24"/>
        </w:rPr>
        <w:t>5.2</w:t>
      </w:r>
      <w:r w:rsidRPr="00034384">
        <w:rPr>
          <w:rFonts w:ascii="Arial" w:eastAsia="Calibri" w:hAnsi="Arial" w:cs="Arial"/>
          <w:b/>
          <w:sz w:val="24"/>
          <w:szCs w:val="24"/>
        </w:rPr>
        <w:tab/>
        <w:t>Strategy</w:t>
      </w:r>
    </w:p>
    <w:p w:rsidR="00283EC5" w:rsidRPr="00283EC5" w:rsidRDefault="00283EC5" w:rsidP="00283EC5">
      <w:pPr>
        <w:spacing w:after="0" w:line="240" w:lineRule="auto"/>
        <w:jc w:val="both"/>
        <w:rPr>
          <w:rFonts w:ascii="Arial" w:eastAsia="Calibri" w:hAnsi="Arial" w:cs="Arial"/>
          <w:b/>
        </w:rPr>
      </w:pPr>
    </w:p>
    <w:p w:rsidR="00283EC5" w:rsidRPr="00546FAE" w:rsidRDefault="00283EC5" w:rsidP="00283EC5">
      <w:pPr>
        <w:spacing w:after="0" w:line="240" w:lineRule="auto"/>
        <w:ind w:left="720" w:hanging="720"/>
        <w:jc w:val="both"/>
        <w:rPr>
          <w:rFonts w:ascii="Arial" w:eastAsia="Calibri" w:hAnsi="Arial" w:cs="Arial"/>
          <w:b/>
        </w:rPr>
      </w:pPr>
      <w:r w:rsidRPr="00546FAE">
        <w:rPr>
          <w:rFonts w:ascii="Arial" w:eastAsia="Calibri" w:hAnsi="Arial" w:cs="Arial"/>
          <w:b/>
        </w:rPr>
        <w:t>5.2.1</w:t>
      </w:r>
      <w:r w:rsidRPr="00546FAE">
        <w:rPr>
          <w:rFonts w:ascii="Arial" w:eastAsia="Calibri" w:hAnsi="Arial" w:cs="Arial"/>
          <w:b/>
        </w:rPr>
        <w:tab/>
        <w:t xml:space="preserve">Please provide details as to whether the applicant intends to retain ownership of the property beyond the life of the Build to Rent investment and refinance, or whether the property is to be sold to an institutional investor and how this will be achieved </w:t>
      </w:r>
    </w:p>
    <w:p w:rsidR="00283EC5" w:rsidRDefault="00283EC5"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546FAE" w:rsidRPr="00283EC5" w:rsidRDefault="00546FAE" w:rsidP="00283EC5">
      <w:pPr>
        <w:spacing w:after="0" w:line="240" w:lineRule="auto"/>
        <w:jc w:val="both"/>
        <w:rPr>
          <w:rFonts w:ascii="Arial" w:eastAsia="Calibri" w:hAnsi="Arial" w:cs="Arial"/>
        </w:rPr>
      </w:pPr>
    </w:p>
    <w:p w:rsidR="00283EC5" w:rsidRPr="00546FAE" w:rsidRDefault="00283EC5" w:rsidP="00283EC5">
      <w:pPr>
        <w:spacing w:after="0" w:line="240" w:lineRule="auto"/>
        <w:ind w:left="720" w:hanging="720"/>
        <w:jc w:val="both"/>
        <w:rPr>
          <w:rFonts w:ascii="Arial" w:eastAsia="Calibri" w:hAnsi="Arial" w:cs="Arial"/>
          <w:b/>
        </w:rPr>
      </w:pPr>
      <w:r w:rsidRPr="00546FAE">
        <w:rPr>
          <w:rFonts w:ascii="Arial" w:eastAsia="Calibri" w:hAnsi="Arial" w:cs="Arial"/>
          <w:b/>
        </w:rPr>
        <w:t>5.2.2</w:t>
      </w:r>
      <w:r w:rsidRPr="00546FAE">
        <w:rPr>
          <w:rFonts w:ascii="Arial" w:eastAsia="Calibri" w:hAnsi="Arial" w:cs="Arial"/>
          <w:b/>
        </w:rPr>
        <w:tab/>
        <w:t>If you intend to hold and refinance, please provide details of how you intend to refinance the development loan with specific reference to any potential funders with whom you are in active dialogue and what is proposed if financing cannot be obtained for the total amount borrowed.</w:t>
      </w:r>
    </w:p>
    <w:p w:rsidR="00283EC5" w:rsidRDefault="00283EC5"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034384" w:rsidRDefault="00034384" w:rsidP="00283EC5">
      <w:pPr>
        <w:spacing w:after="0" w:line="240" w:lineRule="auto"/>
        <w:jc w:val="both"/>
        <w:rPr>
          <w:rFonts w:ascii="Arial" w:eastAsia="Calibri" w:hAnsi="Arial" w:cs="Arial"/>
        </w:rPr>
      </w:pPr>
    </w:p>
    <w:p w:rsidR="00546FAE" w:rsidRPr="00283EC5" w:rsidRDefault="00546FAE" w:rsidP="00283EC5">
      <w:pPr>
        <w:spacing w:after="0" w:line="240" w:lineRule="auto"/>
        <w:jc w:val="both"/>
        <w:rPr>
          <w:rFonts w:ascii="Arial" w:eastAsia="Calibri" w:hAnsi="Arial" w:cs="Arial"/>
        </w:rPr>
      </w:pPr>
    </w:p>
    <w:p w:rsidR="00034384" w:rsidRDefault="00283EC5" w:rsidP="00034384">
      <w:pPr>
        <w:spacing w:after="0" w:line="240" w:lineRule="auto"/>
        <w:jc w:val="both"/>
        <w:rPr>
          <w:rFonts w:ascii="Arial" w:eastAsia="Calibri" w:hAnsi="Arial" w:cs="Arial"/>
          <w:b/>
        </w:rPr>
      </w:pPr>
      <w:r w:rsidRPr="00546FAE">
        <w:rPr>
          <w:rFonts w:ascii="Arial" w:eastAsia="Calibri" w:hAnsi="Arial" w:cs="Arial"/>
          <w:b/>
        </w:rPr>
        <w:t xml:space="preserve">5.2.3  </w:t>
      </w:r>
      <w:r w:rsidR="00034384" w:rsidRPr="00546FAE">
        <w:rPr>
          <w:rFonts w:ascii="Arial" w:eastAsia="Calibri" w:hAnsi="Arial" w:cs="Arial"/>
          <w:b/>
        </w:rPr>
        <w:tab/>
      </w:r>
      <w:r w:rsidRPr="00546FAE">
        <w:rPr>
          <w:rFonts w:ascii="Arial" w:eastAsia="Calibri" w:hAnsi="Arial" w:cs="Arial"/>
          <w:b/>
        </w:rPr>
        <w:t>Please include details of associated risks.</w:t>
      </w:r>
    </w:p>
    <w:p w:rsidR="00546FAE" w:rsidRPr="00283EC5" w:rsidRDefault="00546FAE" w:rsidP="00034384">
      <w:pPr>
        <w:spacing w:after="0" w:line="240" w:lineRule="auto"/>
        <w:jc w:val="both"/>
        <w:rPr>
          <w:rFonts w:ascii="Arial" w:eastAsia="Calibri" w:hAnsi="Arial" w:cs="Times New Roman"/>
        </w:rPr>
        <w:sectPr w:rsidR="00546FAE" w:rsidRPr="00283EC5" w:rsidSect="00C8219F">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709" w:footer="709" w:gutter="0"/>
          <w:cols w:space="708"/>
          <w:docGrid w:linePitch="360"/>
        </w:sectPr>
      </w:pPr>
    </w:p>
    <w:tbl>
      <w:tblPr>
        <w:tblpPr w:horzAnchor="margin" w:tblpYSpec="bottom"/>
        <w:tblOverlap w:val="never"/>
        <w:tblW w:w="0" w:type="auto"/>
        <w:tblCellMar>
          <w:left w:w="0" w:type="dxa"/>
          <w:right w:w="0" w:type="dxa"/>
        </w:tblCellMar>
        <w:tblLook w:val="04A0" w:firstRow="1" w:lastRow="0" w:firstColumn="1" w:lastColumn="0" w:noHBand="0" w:noVBand="1"/>
      </w:tblPr>
      <w:tblGrid>
        <w:gridCol w:w="10659"/>
      </w:tblGrid>
      <w:tr w:rsidR="00283EC5" w:rsidRPr="00283EC5" w:rsidTr="00C8219F">
        <w:tc>
          <w:tcPr>
            <w:tcW w:w="10875" w:type="dxa"/>
            <w:shd w:val="clear" w:color="auto" w:fill="auto"/>
            <w:vAlign w:val="bottom"/>
          </w:tcPr>
          <w:p w:rsidR="00283EC5" w:rsidRPr="00283EC5" w:rsidRDefault="00283EC5" w:rsidP="00283EC5">
            <w:pPr>
              <w:spacing w:after="0" w:line="240" w:lineRule="auto"/>
              <w:rPr>
                <w:rFonts w:ascii="Arial" w:eastAsia="Calibri" w:hAnsi="Arial" w:cs="Times New Roman"/>
                <w:color w:val="696968"/>
                <w:sz w:val="14"/>
              </w:rPr>
            </w:pPr>
          </w:p>
        </w:tc>
      </w:tr>
    </w:tbl>
    <w:p w:rsidR="00283EC5" w:rsidRPr="00283EC5" w:rsidRDefault="00283EC5" w:rsidP="00283EC5">
      <w:pPr>
        <w:spacing w:after="0" w:line="240" w:lineRule="auto"/>
        <w:rPr>
          <w:rFonts w:ascii="Arial" w:eastAsia="Calibri" w:hAnsi="Arial" w:cs="Times New Roman"/>
          <w:sz w:val="20"/>
        </w:rPr>
      </w:pPr>
    </w:p>
    <w:p w:rsidR="008A2304" w:rsidRDefault="008A2304"/>
    <w:sectPr w:rsidR="008A2304" w:rsidSect="00C8219F">
      <w:headerReference w:type="even" r:id="rId15"/>
      <w:headerReference w:type="default" r:id="rId16"/>
      <w:footerReference w:type="default" r:id="rId17"/>
      <w:headerReference w:type="first" r:id="rId18"/>
      <w:pgSz w:w="11907" w:h="16839" w:code="9"/>
      <w:pgMar w:top="4820" w:right="624" w:bottom="73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72" w:rsidRDefault="00792272" w:rsidP="00283EC5">
      <w:pPr>
        <w:spacing w:after="0" w:line="240" w:lineRule="auto"/>
      </w:pPr>
      <w:r>
        <w:separator/>
      </w:r>
    </w:p>
  </w:endnote>
  <w:endnote w:type="continuationSeparator" w:id="0">
    <w:p w:rsidR="00792272" w:rsidRDefault="00792272" w:rsidP="0028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rsidP="00B85A1B">
    <w:pPr>
      <w:pStyle w:val="Footer"/>
      <w:jc w:val="center"/>
      <w:rPr>
        <w:rFonts w:ascii="Arial" w:hAnsi="Arial" w:cs="Arial"/>
        <w:b/>
        <w:color w:val="FF0000"/>
        <w:sz w:val="20"/>
      </w:rPr>
    </w:pPr>
    <w:bookmarkStart w:id="2" w:name="aliashAdvancedFooterprot1FooterEvenPages"/>
  </w:p>
  <w:bookmarkEnd w:id="2"/>
  <w:p w:rsidR="00792272" w:rsidRDefault="00792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rsidP="00B85A1B">
    <w:pPr>
      <w:pStyle w:val="Footer"/>
      <w:jc w:val="center"/>
      <w:rPr>
        <w:rFonts w:ascii="Arial" w:hAnsi="Arial" w:cs="Arial"/>
        <w:b/>
        <w:color w:val="FF0000"/>
        <w:sz w:val="20"/>
      </w:rPr>
    </w:pPr>
    <w:bookmarkStart w:id="3" w:name="aliashAdvancedFooterprotec1FooterPrimary"/>
  </w:p>
  <w:bookmarkEnd w:id="3"/>
  <w:p w:rsidR="00792272" w:rsidRDefault="00792272">
    <w:pPr>
      <w:pStyle w:val="Footer"/>
    </w:pPr>
    <w:r>
      <w:t xml:space="preserve">Page </w:t>
    </w:r>
    <w:r>
      <w:fldChar w:fldCharType="begin"/>
    </w:r>
    <w:r>
      <w:instrText xml:space="preserve"> page </w:instrText>
    </w:r>
    <w:r>
      <w:fldChar w:fldCharType="separate"/>
    </w:r>
    <w:r w:rsidR="00B85A1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rsidP="00B85A1B">
    <w:pPr>
      <w:pStyle w:val="Footer"/>
      <w:jc w:val="center"/>
      <w:rPr>
        <w:rFonts w:ascii="Arial" w:hAnsi="Arial" w:cs="Arial"/>
        <w:b/>
        <w:color w:val="FF0000"/>
        <w:sz w:val="20"/>
      </w:rPr>
    </w:pPr>
    <w:bookmarkStart w:id="4" w:name="aliashAdvancedFooterprot1FooterFirstPage"/>
  </w:p>
  <w:bookmarkEnd w:id="4"/>
  <w:p w:rsidR="00792272" w:rsidRDefault="007922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rsidP="00B85A1B">
    <w:pPr>
      <w:pStyle w:val="Footer"/>
      <w:jc w:val="center"/>
      <w:rPr>
        <w:rFonts w:ascii="Arial" w:hAnsi="Arial" w:cs="Arial"/>
        <w:b/>
        <w:color w:val="FF0000"/>
        <w:sz w:val="20"/>
      </w:rPr>
    </w:pPr>
    <w:bookmarkStart w:id="5" w:name="aliashAdvancedFooterprotec2FooterPrimary"/>
  </w:p>
  <w:bookmarkEnd w:id="5"/>
  <w:p w:rsidR="00792272" w:rsidRDefault="00792272" w:rsidP="00034384">
    <w:pPr>
      <w:pStyle w:val="Footer"/>
      <w:jc w:val="center"/>
      <w:rPr>
        <w:rFonts w:ascii="Arial" w:hAnsi="Arial" w:cs="Arial"/>
        <w:b/>
        <w:color w:val="FF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72" w:rsidRDefault="00792272" w:rsidP="00283EC5">
      <w:pPr>
        <w:spacing w:after="0" w:line="240" w:lineRule="auto"/>
      </w:pPr>
      <w:r>
        <w:separator/>
      </w:r>
    </w:p>
  </w:footnote>
  <w:footnote w:type="continuationSeparator" w:id="0">
    <w:p w:rsidR="00792272" w:rsidRDefault="00792272" w:rsidP="00283EC5">
      <w:pPr>
        <w:spacing w:after="0" w:line="240" w:lineRule="auto"/>
      </w:pPr>
      <w:r>
        <w:continuationSeparator/>
      </w:r>
    </w:p>
  </w:footnote>
  <w:footnote w:id="1">
    <w:p w:rsidR="00792272" w:rsidRPr="00393B0E" w:rsidRDefault="00792272" w:rsidP="00283EC5">
      <w:pPr>
        <w:jc w:val="both"/>
        <w:rPr>
          <w:rFonts w:cs="Arial"/>
          <w:i/>
        </w:rPr>
      </w:pPr>
      <w:r>
        <w:rPr>
          <w:rStyle w:val="FootnoteReference"/>
        </w:rPr>
        <w:footnoteRef/>
      </w:r>
      <w:r>
        <w:t xml:space="preserve"> </w:t>
      </w:r>
      <w:r>
        <w:rPr>
          <w:rFonts w:cs="Arial"/>
          <w:i/>
        </w:rPr>
        <w:t>e.g.: maintenance, utilities, insurance, letting, management &amp; staffing costs, void and bad debt.</w:t>
      </w:r>
    </w:p>
    <w:p w:rsidR="00792272" w:rsidRDefault="00792272" w:rsidP="00283EC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Pr="009219D5" w:rsidRDefault="00792272" w:rsidP="009219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72" w:rsidRDefault="00792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779F"/>
    <w:multiLevelType w:val="multilevel"/>
    <w:tmpl w:val="52F25D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1346D2D"/>
    <w:multiLevelType w:val="multilevel"/>
    <w:tmpl w:val="3306EBA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C5"/>
    <w:rsid w:val="00034384"/>
    <w:rsid w:val="001759D5"/>
    <w:rsid w:val="001B5585"/>
    <w:rsid w:val="001D34EE"/>
    <w:rsid w:val="00250DE5"/>
    <w:rsid w:val="00283EC5"/>
    <w:rsid w:val="003D6465"/>
    <w:rsid w:val="00546FAE"/>
    <w:rsid w:val="00712BDE"/>
    <w:rsid w:val="00792272"/>
    <w:rsid w:val="00804C60"/>
    <w:rsid w:val="008A2304"/>
    <w:rsid w:val="009219D5"/>
    <w:rsid w:val="00B85A1B"/>
    <w:rsid w:val="00C272E5"/>
    <w:rsid w:val="00C82018"/>
    <w:rsid w:val="00C8219F"/>
    <w:rsid w:val="00CB0407"/>
    <w:rsid w:val="00EE6D57"/>
    <w:rsid w:val="00FA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EC5"/>
  </w:style>
  <w:style w:type="paragraph" w:styleId="Header">
    <w:name w:val="header"/>
    <w:basedOn w:val="Normal"/>
    <w:link w:val="HeaderChar"/>
    <w:uiPriority w:val="99"/>
    <w:semiHidden/>
    <w:unhideWhenUsed/>
    <w:rsid w:val="00283E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3EC5"/>
  </w:style>
  <w:style w:type="paragraph" w:styleId="FootnoteText">
    <w:name w:val="footnote text"/>
    <w:basedOn w:val="Normal"/>
    <w:link w:val="FootnoteTextChar"/>
    <w:uiPriority w:val="99"/>
    <w:semiHidden/>
    <w:unhideWhenUsed/>
    <w:rsid w:val="0028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EC5"/>
    <w:rPr>
      <w:sz w:val="20"/>
      <w:szCs w:val="20"/>
    </w:rPr>
  </w:style>
  <w:style w:type="character" w:styleId="FootnoteReference">
    <w:name w:val="footnote reference"/>
    <w:semiHidden/>
    <w:unhideWhenUsed/>
    <w:rsid w:val="00283EC5"/>
    <w:rPr>
      <w:color w:val="155697"/>
      <w:vertAlign w:val="superscript"/>
    </w:rPr>
  </w:style>
  <w:style w:type="paragraph" w:styleId="BalloonText">
    <w:name w:val="Balloon Text"/>
    <w:basedOn w:val="Normal"/>
    <w:link w:val="BalloonTextChar"/>
    <w:uiPriority w:val="99"/>
    <w:semiHidden/>
    <w:unhideWhenUsed/>
    <w:rsid w:val="0028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C5"/>
    <w:rPr>
      <w:rFonts w:ascii="Tahoma" w:hAnsi="Tahoma" w:cs="Tahoma"/>
      <w:sz w:val="16"/>
      <w:szCs w:val="16"/>
    </w:rPr>
  </w:style>
  <w:style w:type="character" w:styleId="Hyperlink">
    <w:name w:val="Hyperlink"/>
    <w:basedOn w:val="DefaultParagraphFont"/>
    <w:uiPriority w:val="99"/>
    <w:unhideWhenUsed/>
    <w:rsid w:val="00804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EC5"/>
  </w:style>
  <w:style w:type="paragraph" w:styleId="Header">
    <w:name w:val="header"/>
    <w:basedOn w:val="Normal"/>
    <w:link w:val="HeaderChar"/>
    <w:uiPriority w:val="99"/>
    <w:semiHidden/>
    <w:unhideWhenUsed/>
    <w:rsid w:val="00283E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3EC5"/>
  </w:style>
  <w:style w:type="paragraph" w:styleId="FootnoteText">
    <w:name w:val="footnote text"/>
    <w:basedOn w:val="Normal"/>
    <w:link w:val="FootnoteTextChar"/>
    <w:uiPriority w:val="99"/>
    <w:semiHidden/>
    <w:unhideWhenUsed/>
    <w:rsid w:val="0028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EC5"/>
    <w:rPr>
      <w:sz w:val="20"/>
      <w:szCs w:val="20"/>
    </w:rPr>
  </w:style>
  <w:style w:type="character" w:styleId="FootnoteReference">
    <w:name w:val="footnote reference"/>
    <w:semiHidden/>
    <w:unhideWhenUsed/>
    <w:rsid w:val="00283EC5"/>
    <w:rPr>
      <w:color w:val="155697"/>
      <w:vertAlign w:val="superscript"/>
    </w:rPr>
  </w:style>
  <w:style w:type="paragraph" w:styleId="BalloonText">
    <w:name w:val="Balloon Text"/>
    <w:basedOn w:val="Normal"/>
    <w:link w:val="BalloonTextChar"/>
    <w:uiPriority w:val="99"/>
    <w:semiHidden/>
    <w:unhideWhenUsed/>
    <w:rsid w:val="0028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EC5"/>
    <w:rPr>
      <w:rFonts w:ascii="Tahoma" w:hAnsi="Tahoma" w:cs="Tahoma"/>
      <w:sz w:val="16"/>
      <w:szCs w:val="16"/>
    </w:rPr>
  </w:style>
  <w:style w:type="character" w:styleId="Hyperlink">
    <w:name w:val="Hyperlink"/>
    <w:basedOn w:val="DefaultParagraphFont"/>
    <w:uiPriority w:val="99"/>
    <w:unhideWhenUsed/>
    <w:rsid w:val="00804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R2@hca.gsi.gov.uk" TargetMode="Externa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EB4F5F6E</Template>
  <TotalTime>1</TotalTime>
  <Pages>12</Pages>
  <Words>927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Chettle</dc:creator>
  <cp:lastModifiedBy>Fiona Pugh</cp:lastModifiedBy>
  <cp:revision>2</cp:revision>
  <dcterms:created xsi:type="dcterms:W3CDTF">2013-09-12T08:47:00Z</dcterms:created>
  <dcterms:modified xsi:type="dcterms:W3CDTF">2013-09-12T08:47:00Z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506c1ce9-e5bc-45c3-954b-7881886241b1</vt:lpwstr>
  </property>
  <property fmtid="{D5CDD505-2E9C-101B-9397-08002B2CF9AE}" pid="3" name="HCAGPMS">
    <vt:lpwstr>NOT PROTECTIVELY MARKED</vt:lpwstr>
  </property>
</Properties>
</file>